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95" w:rsidRPr="004662BA" w:rsidRDefault="00436195"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val="en-US" w:eastAsia="ru-RU"/>
        </w:rPr>
      </w:pPr>
    </w:p>
    <w:p w:rsidR="00080FCC" w:rsidRPr="00080FCC" w:rsidRDefault="00080FCC"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eastAsia="ru-RU"/>
        </w:rPr>
      </w:pPr>
      <w:r w:rsidRPr="00080FCC">
        <w:rPr>
          <w:rFonts w:ascii="Times New Roman" w:eastAsia="Times New Roman" w:hAnsi="Times New Roman" w:cs="Times New Roman"/>
          <w:bCs/>
          <w:sz w:val="26"/>
          <w:szCs w:val="26"/>
          <w:lang w:eastAsia="ru-RU"/>
        </w:rPr>
        <w:t>ИЗВЕЩЕНИЕ</w:t>
      </w:r>
    </w:p>
    <w:p w:rsidR="00080FCC" w:rsidRPr="00080FCC" w:rsidRDefault="00080FCC" w:rsidP="00080FCC">
      <w:pPr>
        <w:tabs>
          <w:tab w:val="right" w:pos="0"/>
          <w:tab w:val="right" w:pos="284"/>
          <w:tab w:val="left" w:pos="1456"/>
          <w:tab w:val="left" w:pos="4508"/>
        </w:tabs>
        <w:spacing w:after="0" w:line="240" w:lineRule="auto"/>
        <w:jc w:val="both"/>
        <w:rPr>
          <w:rFonts w:ascii="Times New Roman" w:eastAsia="Times New Roman" w:hAnsi="Times New Roman" w:cs="Times New Roman"/>
          <w:sz w:val="26"/>
          <w:szCs w:val="26"/>
          <w:lang w:eastAsia="ru-RU"/>
        </w:rPr>
      </w:pPr>
      <w:r w:rsidRPr="00080FCC">
        <w:rPr>
          <w:rFonts w:ascii="Times New Roman" w:eastAsia="Times New Roman" w:hAnsi="Times New Roman" w:cs="Times New Roman"/>
          <w:bCs/>
          <w:sz w:val="26"/>
          <w:szCs w:val="26"/>
          <w:lang w:eastAsia="ru-RU"/>
        </w:rP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bCs/>
          <w:sz w:val="26"/>
          <w:szCs w:val="26"/>
          <w:lang w:eastAsia="ru-RU"/>
        </w:rPr>
      </w:pP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bCs/>
          <w:sz w:val="26"/>
          <w:szCs w:val="26"/>
          <w:lang w:eastAsia="ru-RU"/>
        </w:rPr>
        <w:t>1. Общие положения</w:t>
      </w: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722"/>
        <w:gridCol w:w="6350"/>
      </w:tblGrid>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п/п</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Вид информации</w:t>
            </w:r>
          </w:p>
        </w:tc>
        <w:tc>
          <w:tcPr>
            <w:tcW w:w="6350"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Содержание информации</w:t>
            </w:r>
          </w:p>
        </w:tc>
      </w:tr>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bCs/>
                <w:sz w:val="26"/>
                <w:szCs w:val="26"/>
                <w:lang w:eastAsia="ru-RU"/>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tc>
      </w:tr>
      <w:tr w:rsidR="00080FCC" w:rsidRPr="00080FCC" w:rsidTr="00FA1B84">
        <w:trPr>
          <w:trHeight w:val="112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2</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Основание для проведения электронного аукциона</w:t>
            </w:r>
          </w:p>
        </w:tc>
        <w:tc>
          <w:tcPr>
            <w:tcW w:w="6350" w:type="dxa"/>
            <w:tcMar>
              <w:top w:w="0" w:type="dxa"/>
              <w:left w:w="108" w:type="dxa"/>
              <w:bottom w:w="0" w:type="dxa"/>
              <w:right w:w="108" w:type="dxa"/>
            </w:tcMar>
            <w:vAlign w:val="center"/>
          </w:tcPr>
          <w:p w:rsidR="00080FCC" w:rsidRPr="00080FCC" w:rsidRDefault="00080FCC" w:rsidP="00D94016">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Постановление администрации городского округа Серебряные Пруды Московской области от</w:t>
            </w:r>
            <w:r w:rsidR="00D94016">
              <w:rPr>
                <w:rFonts w:ascii="Times New Roman" w:eastAsia="Times New Roman" w:hAnsi="Times New Roman" w:cs="Times New Roman"/>
                <w:sz w:val="24"/>
                <w:szCs w:val="24"/>
                <w:lang w:eastAsia="ru-RU"/>
              </w:rPr>
              <w:t xml:space="preserve"> </w:t>
            </w:r>
            <w:r w:rsidR="006403DC">
              <w:rPr>
                <w:rFonts w:ascii="Times New Roman" w:eastAsia="Times New Roman" w:hAnsi="Times New Roman" w:cs="Times New Roman"/>
                <w:sz w:val="24"/>
                <w:szCs w:val="24"/>
                <w:lang w:eastAsia="ru-RU"/>
              </w:rPr>
              <w:t>1</w:t>
            </w:r>
            <w:r w:rsidR="00D94016">
              <w:rPr>
                <w:rFonts w:ascii="Times New Roman" w:eastAsia="Times New Roman" w:hAnsi="Times New Roman" w:cs="Times New Roman"/>
                <w:sz w:val="24"/>
                <w:szCs w:val="24"/>
                <w:lang w:eastAsia="ru-RU"/>
              </w:rPr>
              <w:t>7.06</w:t>
            </w:r>
            <w:r w:rsidR="00400DE1">
              <w:rPr>
                <w:rFonts w:ascii="Times New Roman" w:eastAsia="Times New Roman" w:hAnsi="Times New Roman" w:cs="Times New Roman"/>
                <w:sz w:val="24"/>
                <w:szCs w:val="24"/>
                <w:lang w:eastAsia="ru-RU"/>
              </w:rPr>
              <w:t>.20</w:t>
            </w:r>
            <w:r w:rsidR="00D94016">
              <w:rPr>
                <w:rFonts w:ascii="Times New Roman" w:eastAsia="Times New Roman" w:hAnsi="Times New Roman" w:cs="Times New Roman"/>
                <w:sz w:val="24"/>
                <w:szCs w:val="24"/>
                <w:lang w:eastAsia="ru-RU"/>
              </w:rPr>
              <w:t>20      №706</w:t>
            </w:r>
          </w:p>
        </w:tc>
      </w:tr>
      <w:tr w:rsidR="00080FCC" w:rsidRPr="00080FCC" w:rsidTr="00FA1B84">
        <w:trPr>
          <w:trHeight w:val="533"/>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080FCC">
              <w:rPr>
                <w:rFonts w:ascii="Times New Roman" w:eastAsia="Times New Roman" w:hAnsi="Times New Roman" w:cs="Times New Roman"/>
                <w:sz w:val="24"/>
                <w:szCs w:val="24"/>
                <w:lang w:eastAsia="ru-RU"/>
              </w:rPr>
              <w:t>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Организатор электронного аукциона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почты</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Официальный сайт организатора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Официальный сайт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Единый портал торгов Московской области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Ответственное должностное лицо</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Администрация городского округа Серебряные Пруды Московской области</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(далее – организатор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w:t>
            </w:r>
            <w:r w:rsidR="00D94016">
              <w:rPr>
                <w:rFonts w:ascii="Times New Roman" w:eastAsia="Times New Roman" w:hAnsi="Times New Roman" w:cs="Times New Roman"/>
                <w:sz w:val="24"/>
                <w:szCs w:val="24"/>
                <w:lang w:eastAsia="ru-RU"/>
              </w:rPr>
              <w:t xml:space="preserve"> </w:t>
            </w:r>
            <w:r w:rsidRPr="00080FCC">
              <w:rPr>
                <w:rFonts w:ascii="Times New Roman" w:eastAsia="Times New Roman" w:hAnsi="Times New Roman" w:cs="Times New Roman"/>
                <w:sz w:val="24"/>
                <w:szCs w:val="24"/>
                <w:lang w:eastAsia="ru-RU"/>
              </w:rPr>
              <w:t>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электронной почты: </w:t>
            </w:r>
            <w:r w:rsidRPr="00080FCC">
              <w:rPr>
                <w:rFonts w:ascii="Times New Roman" w:eastAsia="Times New Roman" w:hAnsi="Times New Roman" w:cs="Times New Roman"/>
                <w:sz w:val="26"/>
                <w:szCs w:val="24"/>
                <w:lang w:eastAsia="ru-RU"/>
              </w:rPr>
              <w:t>serprud-to@mail.ru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www</w:t>
            </w:r>
            <w:r w:rsidRPr="00080FCC">
              <w:rPr>
                <w:rFonts w:ascii="Times New Roman" w:eastAsia="Times New Roman" w:hAnsi="Times New Roman" w:cs="Times New Roman"/>
                <w:sz w:val="24"/>
                <w:szCs w:val="24"/>
                <w:lang w:eastAsia="ar-SA"/>
              </w:rPr>
              <w:t>.spadm.ru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Calibri" w:hAnsi="Times New Roman" w:cs="Times New Roman"/>
                <w:color w:val="000000"/>
                <w:sz w:val="24"/>
                <w:szCs w:val="24"/>
                <w:lang w:eastAsia="ru-RU"/>
              </w:rPr>
              <w:t xml:space="preserve">Сайт размещения информации: </w:t>
            </w:r>
            <w:r w:rsidRPr="00080FCC">
              <w:rPr>
                <w:rFonts w:ascii="Times New Roman" w:eastAsia="Times New Roman" w:hAnsi="Times New Roman" w:cs="Times New Roman"/>
                <w:color w:val="000000"/>
                <w:sz w:val="24"/>
                <w:szCs w:val="24"/>
                <w:lang w:eastAsia="ru-RU"/>
              </w:rPr>
              <w:t>www.</w:t>
            </w:r>
            <w:r w:rsidRPr="00080FCC">
              <w:rPr>
                <w:rFonts w:ascii="Times New Roman" w:eastAsia="Times New Roman" w:hAnsi="Times New Roman" w:cs="Times New Roman"/>
                <w:color w:val="000000"/>
                <w:sz w:val="24"/>
                <w:szCs w:val="24"/>
                <w:lang w:val="en-US" w:eastAsia="ru-RU"/>
              </w:rPr>
              <w:t>torgi</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gov</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ru</w:t>
            </w:r>
            <w:r w:rsidRPr="00080FCC">
              <w:rPr>
                <w:rFonts w:ascii="Times New Roman" w:eastAsia="Times New Roman" w:hAnsi="Times New Roman" w:cs="Times New Roman"/>
                <w:color w:val="000000"/>
                <w:sz w:val="24"/>
                <w:szCs w:val="24"/>
                <w:lang w:eastAsia="ru-RU"/>
              </w:rPr>
              <w:t xml:space="preserve"> </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Сайт размещения информации: www.torgi.mosreg.ru </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Касилина Анна Юрьевна, Консультант отдела архитектуры, строительства, дорожного хозяйства и транспорта</w:t>
            </w:r>
            <w:r w:rsidRPr="00080FCC">
              <w:rPr>
                <w:rFonts w:ascii="Times New Roman" w:eastAsia="Times New Roman" w:hAnsi="Times New Roman" w:cs="Times New Roman"/>
                <w:sz w:val="28"/>
                <w:szCs w:val="24"/>
                <w:lang w:eastAsia="ru-RU"/>
              </w:rPr>
              <w:t xml:space="preserve"> </w:t>
            </w:r>
            <w:r w:rsidRPr="00080FCC">
              <w:rPr>
                <w:rFonts w:ascii="Times New Roman" w:eastAsia="Times New Roman" w:hAnsi="Times New Roman" w:cs="Times New Roman"/>
                <w:sz w:val="24"/>
                <w:szCs w:val="24"/>
                <w:lang w:eastAsia="ru-RU"/>
              </w:rPr>
              <w:t>территориального управления администрации городского округа Серебряные Пруды Московской области.</w:t>
            </w: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val="en-US" w:eastAsia="ru-RU"/>
              </w:rPr>
              <w:t>www</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rts</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tender</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ru</w:t>
            </w:r>
          </w:p>
        </w:tc>
      </w:tr>
      <w:tr w:rsidR="00080FCC" w:rsidRPr="00080FCC" w:rsidTr="00FA1B84">
        <w:trPr>
          <w:trHeight w:val="196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Аукционная комиссия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Определена постановлением администрации городского округа Серебряные Пруды Московской области от 12.02.2018 № 220</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080FCC" w:rsidRPr="00080FCC" w:rsidTr="00FA1B84">
        <w:trPr>
          <w:trHeight w:val="59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5 </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Calibri" w:hAnsi="Times New Roman" w:cs="Times New Roman"/>
                <w:sz w:val="26"/>
                <w:szCs w:val="24"/>
                <w:lang w:eastAsia="ru-RU"/>
              </w:rPr>
              <w:t>Реквизиты для перечисления задатка</w:t>
            </w:r>
          </w:p>
        </w:tc>
        <w:tc>
          <w:tcPr>
            <w:tcW w:w="6350" w:type="dxa"/>
            <w:tcMar>
              <w:top w:w="0" w:type="dxa"/>
              <w:left w:w="108" w:type="dxa"/>
              <w:bottom w:w="0" w:type="dxa"/>
              <w:right w:w="108" w:type="dxa"/>
            </w:tcMar>
          </w:tcPr>
          <w:p w:rsidR="00080FCC" w:rsidRPr="00080FCC" w:rsidRDefault="00080FCC" w:rsidP="00080FCC">
            <w:pPr>
              <w:spacing w:after="0" w:line="240" w:lineRule="auto"/>
              <w:rPr>
                <w:rFonts w:ascii="Times New Roman" w:eastAsia="Calibri" w:hAnsi="Times New Roman" w:cs="Times New Roman"/>
                <w:sz w:val="26"/>
                <w:szCs w:val="24"/>
                <w:lang w:eastAsia="ru-RU"/>
              </w:rPr>
            </w:pPr>
            <w:r w:rsidRPr="00080FCC">
              <w:rPr>
                <w:rFonts w:ascii="Times New Roman" w:eastAsia="Calibri" w:hAnsi="Times New Roman" w:cs="Times New Roman"/>
                <w:sz w:val="26"/>
                <w:szCs w:val="24"/>
                <w:lang w:eastAsia="ru-RU"/>
              </w:rPr>
              <w:t>ИНН 5076000240</w:t>
            </w:r>
          </w:p>
          <w:p w:rsidR="00080FCC" w:rsidRPr="00080FCC" w:rsidRDefault="00080FCC" w:rsidP="00080FCC">
            <w:pPr>
              <w:tabs>
                <w:tab w:val="left" w:pos="1275"/>
              </w:tabs>
              <w:spacing w:after="0" w:line="240" w:lineRule="auto"/>
              <w:rPr>
                <w:rFonts w:ascii="Times New Roman" w:eastAsia="Calibri" w:hAnsi="Times New Roman" w:cs="Times New Roman"/>
                <w:sz w:val="26"/>
                <w:szCs w:val="24"/>
                <w:lang w:eastAsia="ru-RU"/>
              </w:rPr>
            </w:pPr>
            <w:r w:rsidRPr="00080FCC">
              <w:rPr>
                <w:rFonts w:ascii="Times New Roman" w:eastAsia="Calibri" w:hAnsi="Times New Roman" w:cs="Times New Roman"/>
                <w:sz w:val="26"/>
                <w:szCs w:val="24"/>
                <w:lang w:eastAsia="ru-RU"/>
              </w:rPr>
              <w:t>КПП 507601001</w:t>
            </w:r>
          </w:p>
          <w:p w:rsidR="00080FCC" w:rsidRPr="00080FCC" w:rsidRDefault="00080FCC" w:rsidP="00080FCC">
            <w:pPr>
              <w:spacing w:after="0" w:line="240" w:lineRule="auto"/>
              <w:rPr>
                <w:rFonts w:ascii="Times New Roman" w:eastAsia="Times New Roman" w:hAnsi="Times New Roman" w:cs="Times New Roman"/>
                <w:sz w:val="26"/>
                <w:szCs w:val="24"/>
                <w:lang w:eastAsia="ru-RU"/>
              </w:rPr>
            </w:pPr>
            <w:r w:rsidRPr="00080FCC">
              <w:rPr>
                <w:rFonts w:ascii="Times New Roman" w:eastAsia="Calibri" w:hAnsi="Times New Roman" w:cs="Times New Roman"/>
                <w:sz w:val="26"/>
                <w:szCs w:val="24"/>
                <w:lang w:eastAsia="ru-RU"/>
              </w:rPr>
              <w:t xml:space="preserve">Р/СЧЕТ </w:t>
            </w:r>
            <w:r w:rsidRPr="00080FCC">
              <w:rPr>
                <w:rFonts w:ascii="Times New Roman" w:eastAsia="Times New Roman" w:hAnsi="Times New Roman" w:cs="Times New Roman"/>
                <w:sz w:val="26"/>
                <w:szCs w:val="24"/>
                <w:lang w:eastAsia="ru-RU"/>
              </w:rPr>
              <w:t>40302810745253029112</w:t>
            </w:r>
          </w:p>
          <w:p w:rsidR="00080FCC" w:rsidRPr="00080FCC" w:rsidRDefault="00080FCC" w:rsidP="00080FCC">
            <w:pPr>
              <w:spacing w:after="0" w:line="240" w:lineRule="auto"/>
              <w:rPr>
                <w:rFonts w:ascii="Times New Roman" w:eastAsia="Calibri" w:hAnsi="Times New Roman" w:cs="Times New Roman"/>
                <w:sz w:val="26"/>
                <w:szCs w:val="24"/>
                <w:lang w:eastAsia="ru-RU"/>
              </w:rPr>
            </w:pPr>
            <w:r w:rsidRPr="00080FCC">
              <w:rPr>
                <w:rFonts w:ascii="Times New Roman" w:eastAsia="Times New Roman" w:hAnsi="Times New Roman" w:cs="Times New Roman"/>
                <w:sz w:val="26"/>
                <w:szCs w:val="24"/>
                <w:lang w:eastAsia="ru-RU"/>
              </w:rPr>
              <w:t>Наименование банка: ГУ Банка России по ЦФО</w:t>
            </w:r>
            <w:r w:rsidRPr="00080FCC">
              <w:rPr>
                <w:rFonts w:ascii="Times New Roman" w:eastAsia="Calibri" w:hAnsi="Times New Roman" w:cs="Times New Roman"/>
                <w:sz w:val="26"/>
                <w:szCs w:val="24"/>
                <w:lang w:eastAsia="ru-RU"/>
              </w:rPr>
              <w:t xml:space="preserve"> </w:t>
            </w:r>
          </w:p>
          <w:p w:rsidR="00080FCC" w:rsidRPr="00080FCC" w:rsidRDefault="00080FCC" w:rsidP="00080FCC">
            <w:pPr>
              <w:spacing w:after="0" w:line="240" w:lineRule="auto"/>
              <w:rPr>
                <w:rFonts w:ascii="Times New Roman" w:eastAsia="Calibri" w:hAnsi="Times New Roman" w:cs="Times New Roman"/>
                <w:sz w:val="26"/>
                <w:szCs w:val="24"/>
                <w:lang w:eastAsia="ru-RU"/>
              </w:rPr>
            </w:pPr>
            <w:r w:rsidRPr="00080FCC">
              <w:rPr>
                <w:rFonts w:ascii="Times New Roman" w:eastAsia="Calibri" w:hAnsi="Times New Roman" w:cs="Times New Roman"/>
                <w:sz w:val="26"/>
                <w:szCs w:val="24"/>
                <w:lang w:eastAsia="ru-RU"/>
              </w:rPr>
              <w:t>БИК 044525000</w:t>
            </w:r>
          </w:p>
          <w:p w:rsidR="00080FCC" w:rsidRPr="00080FCC" w:rsidRDefault="00080FCC" w:rsidP="00080FCC">
            <w:pPr>
              <w:spacing w:after="0" w:line="240" w:lineRule="auto"/>
              <w:rPr>
                <w:rFonts w:ascii="Times New Roman" w:eastAsia="Calibri" w:hAnsi="Times New Roman" w:cs="Times New Roman"/>
                <w:sz w:val="26"/>
                <w:szCs w:val="24"/>
                <w:lang w:eastAsia="ru-RU"/>
              </w:rPr>
            </w:pPr>
            <w:r w:rsidRPr="00080FCC">
              <w:rPr>
                <w:rFonts w:ascii="Times New Roman" w:eastAsia="Calibri" w:hAnsi="Times New Roman" w:cs="Times New Roman"/>
                <w:sz w:val="26"/>
                <w:szCs w:val="24"/>
                <w:lang w:eastAsia="ru-RU"/>
              </w:rPr>
              <w:t>ОГРН 102500773332001</w:t>
            </w:r>
          </w:p>
          <w:p w:rsidR="00080FCC" w:rsidRPr="00080FCC" w:rsidRDefault="00080FCC" w:rsidP="00080FCC">
            <w:pPr>
              <w:spacing w:after="0" w:line="240" w:lineRule="auto"/>
              <w:rPr>
                <w:rFonts w:ascii="Times New Roman" w:eastAsia="Calibri" w:hAnsi="Times New Roman" w:cs="Times New Roman"/>
                <w:sz w:val="26"/>
                <w:szCs w:val="24"/>
                <w:lang w:eastAsia="ru-RU"/>
              </w:rPr>
            </w:pPr>
            <w:r w:rsidRPr="00080FCC">
              <w:rPr>
                <w:rFonts w:ascii="Times New Roman" w:eastAsia="Calibri" w:hAnsi="Times New Roman" w:cs="Times New Roman"/>
                <w:sz w:val="26"/>
                <w:szCs w:val="24"/>
                <w:lang w:eastAsia="ru-RU"/>
              </w:rPr>
              <w:t>ОКПО 04033976</w:t>
            </w:r>
          </w:p>
          <w:p w:rsidR="00080FCC" w:rsidRPr="00A02F1F" w:rsidRDefault="00A02F1F" w:rsidP="00A02F1F">
            <w:pPr>
              <w:spacing w:after="0" w:line="240" w:lineRule="auto"/>
              <w:rPr>
                <w:rFonts w:ascii="Times New Roman" w:eastAsia="Calibri" w:hAnsi="Times New Roman" w:cs="Times New Roman"/>
                <w:sz w:val="26"/>
                <w:szCs w:val="24"/>
                <w:lang w:eastAsia="ru-RU"/>
              </w:rPr>
            </w:pPr>
            <w:r>
              <w:rPr>
                <w:rFonts w:ascii="Times New Roman" w:eastAsia="Calibri" w:hAnsi="Times New Roman" w:cs="Times New Roman"/>
                <w:sz w:val="26"/>
                <w:szCs w:val="24"/>
                <w:lang w:eastAsia="ru-RU"/>
              </w:rPr>
              <w:t>ОКТМО 46772000</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Начальная (минимальная) цена договора (цена лота)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Начальная (минимальная) цена договора (цена лота) устанавливается в размере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1 </w:t>
            </w:r>
            <w:r w:rsidR="00360823">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eastAsia="ru-RU"/>
              </w:rPr>
              <w:t>51 840,00(пятьдесят одна тысяча восемьсот сорок) рублей 00 копеек;</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w:t>
            </w:r>
            <w:r w:rsidR="00FA1B84">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p>
          <w:p w:rsid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w:t>
            </w:r>
            <w:r w:rsidR="00360823">
              <w:rPr>
                <w:rFonts w:ascii="Times New Roman" w:eastAsia="Times New Roman" w:hAnsi="Times New Roman" w:cs="Times New Roman"/>
                <w:sz w:val="24"/>
                <w:szCs w:val="24"/>
                <w:lang w:eastAsia="ru-RU"/>
              </w:rPr>
              <w:t>3-</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w:t>
            </w:r>
          </w:p>
          <w:p w:rsidR="00436195" w:rsidRDefault="00B31EAE" w:rsidP="00436195">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w:t>
            </w:r>
            <w:r w:rsidR="00436195" w:rsidRPr="00080FCC">
              <w:rPr>
                <w:rFonts w:ascii="Times New Roman" w:eastAsia="Times New Roman" w:hAnsi="Times New Roman" w:cs="Times New Roman"/>
                <w:sz w:val="24"/>
                <w:szCs w:val="24"/>
                <w:lang w:eastAsia="ru-RU"/>
              </w:rPr>
              <w:t xml:space="preserve"> </w:t>
            </w:r>
            <w:r w:rsidR="00436195">
              <w:rPr>
                <w:rFonts w:ascii="Times New Roman" w:eastAsia="Times New Roman" w:hAnsi="Times New Roman" w:cs="Times New Roman"/>
                <w:sz w:val="24"/>
                <w:szCs w:val="24"/>
                <w:lang w:eastAsia="ru-RU"/>
              </w:rPr>
              <w:t>-6 840</w:t>
            </w:r>
            <w:r w:rsidR="00436195" w:rsidRPr="00080FCC">
              <w:rPr>
                <w:rFonts w:ascii="Times New Roman" w:eastAsia="Times New Roman" w:hAnsi="Times New Roman" w:cs="Times New Roman"/>
                <w:sz w:val="24"/>
                <w:szCs w:val="24"/>
                <w:lang w:eastAsia="ru-RU"/>
              </w:rPr>
              <w:t>,00 (</w:t>
            </w:r>
            <w:r w:rsidR="00436195">
              <w:rPr>
                <w:rFonts w:ascii="Times New Roman" w:eastAsia="Times New Roman" w:hAnsi="Times New Roman" w:cs="Times New Roman"/>
                <w:sz w:val="24"/>
                <w:szCs w:val="24"/>
                <w:lang w:eastAsia="ru-RU"/>
              </w:rPr>
              <w:t>шесть тысяч восемьсот сорок</w:t>
            </w:r>
            <w:r w:rsidR="00436195" w:rsidRPr="00080FCC">
              <w:rPr>
                <w:rFonts w:ascii="Times New Roman" w:eastAsia="Times New Roman" w:hAnsi="Times New Roman" w:cs="Times New Roman"/>
                <w:sz w:val="24"/>
                <w:szCs w:val="24"/>
                <w:lang w:eastAsia="ru-RU"/>
              </w:rPr>
              <w:t>) рублей 00 копеек</w:t>
            </w:r>
            <w:r w:rsidR="00436195">
              <w:rPr>
                <w:rFonts w:ascii="Times New Roman" w:eastAsia="Times New Roman" w:hAnsi="Times New Roman" w:cs="Times New Roman"/>
                <w:sz w:val="24"/>
                <w:szCs w:val="24"/>
                <w:lang w:eastAsia="ru-RU"/>
              </w:rPr>
              <w:t>;</w:t>
            </w:r>
          </w:p>
          <w:p w:rsidR="00B31EAE" w:rsidRDefault="00B31EAE" w:rsidP="00B31EA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5</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-6 840</w:t>
            </w:r>
            <w:r w:rsidRPr="00080FCC">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шесть тысяч восемьсот сорок</w:t>
            </w:r>
            <w:r w:rsidRPr="00080FCC">
              <w:rPr>
                <w:rFonts w:ascii="Times New Roman" w:eastAsia="Times New Roman" w:hAnsi="Times New Roman" w:cs="Times New Roman"/>
                <w:sz w:val="24"/>
                <w:szCs w:val="24"/>
                <w:lang w:eastAsia="ru-RU"/>
              </w:rPr>
              <w:t>) рублей 00 копеек</w:t>
            </w:r>
            <w:r>
              <w:rPr>
                <w:rFonts w:ascii="Times New Roman" w:eastAsia="Times New Roman" w:hAnsi="Times New Roman" w:cs="Times New Roman"/>
                <w:sz w:val="24"/>
                <w:szCs w:val="24"/>
                <w:lang w:eastAsia="ru-RU"/>
              </w:rPr>
              <w:t>;</w:t>
            </w:r>
          </w:p>
          <w:p w:rsidR="00080FCC" w:rsidRPr="00080FC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r w:rsidR="00360823">
              <w:rPr>
                <w:rFonts w:ascii="Times New Roman" w:eastAsia="Times New Roman" w:hAnsi="Times New Roman" w:cs="Times New Roman"/>
                <w:sz w:val="24"/>
                <w:szCs w:val="24"/>
                <w:lang w:eastAsia="ru-RU"/>
              </w:rPr>
              <w:t xml:space="preserve"> </w:t>
            </w:r>
            <w:r w:rsidR="00B31EAE">
              <w:rPr>
                <w:rFonts w:ascii="Times New Roman" w:eastAsia="Times New Roman" w:hAnsi="Times New Roman" w:cs="Times New Roman"/>
                <w:sz w:val="24"/>
                <w:szCs w:val="24"/>
                <w:lang w:eastAsia="ru-RU"/>
              </w:rPr>
              <w:t>6</w:t>
            </w:r>
            <w:r w:rsidR="00080FCC"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00080FCC"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p>
          <w:p w:rsidR="00080FC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r w:rsidR="00B31EAE">
              <w:rPr>
                <w:rFonts w:ascii="Times New Roman" w:eastAsia="Times New Roman" w:hAnsi="Times New Roman" w:cs="Times New Roman"/>
                <w:sz w:val="24"/>
                <w:szCs w:val="24"/>
                <w:lang w:eastAsia="ru-RU"/>
              </w:rPr>
              <w:t xml:space="preserve"> 7</w:t>
            </w:r>
            <w:r w:rsidR="00080FCC"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00080FCC"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p>
          <w:p w:rsidR="00A83864" w:rsidRDefault="00A8386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8 -</w:t>
            </w:r>
            <w:r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r>
              <w:rPr>
                <w:rFonts w:ascii="Times New Roman" w:eastAsia="Times New Roman" w:hAnsi="Times New Roman" w:cs="Times New Roman"/>
                <w:sz w:val="24"/>
                <w:szCs w:val="24"/>
                <w:lang w:eastAsia="ru-RU"/>
              </w:rPr>
              <w:t>;</w:t>
            </w:r>
          </w:p>
          <w:p w:rsidR="00A83864" w:rsidRDefault="00A8386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9 -</w:t>
            </w:r>
            <w:r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r>
              <w:rPr>
                <w:rFonts w:ascii="Times New Roman" w:eastAsia="Times New Roman" w:hAnsi="Times New Roman" w:cs="Times New Roman"/>
                <w:sz w:val="24"/>
                <w:szCs w:val="24"/>
                <w:lang w:eastAsia="ru-RU"/>
              </w:rPr>
              <w:t>;</w:t>
            </w:r>
          </w:p>
          <w:p w:rsidR="00A83864" w:rsidRDefault="003730D1"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10 -</w:t>
            </w:r>
            <w:r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r>
              <w:rPr>
                <w:rFonts w:ascii="Times New Roman" w:eastAsia="Times New Roman" w:hAnsi="Times New Roman" w:cs="Times New Roman"/>
                <w:sz w:val="24"/>
                <w:szCs w:val="24"/>
                <w:lang w:eastAsia="ru-RU"/>
              </w:rPr>
              <w:t>;</w:t>
            </w:r>
          </w:p>
          <w:p w:rsidR="00080FCC" w:rsidRPr="00080FCC"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11 -</w:t>
            </w:r>
            <w:r w:rsidRPr="00080FCC">
              <w:rPr>
                <w:rFonts w:ascii="Times New Roman" w:eastAsia="Times New Roman" w:hAnsi="Times New Roman" w:cs="Times New Roman"/>
                <w:sz w:val="24"/>
                <w:szCs w:val="24"/>
                <w:lang w:eastAsia="ru-RU"/>
              </w:rPr>
              <w:t>51 840,00 (пятьдесят одна тысяча восемьсот сорок) рублей 00 копеек</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Размер задатка</w:t>
            </w:r>
          </w:p>
        </w:tc>
        <w:tc>
          <w:tcPr>
            <w:tcW w:w="6350" w:type="dxa"/>
            <w:tcMar>
              <w:top w:w="0" w:type="dxa"/>
              <w:left w:w="108" w:type="dxa"/>
              <w:bottom w:w="0" w:type="dxa"/>
              <w:right w:w="108" w:type="dxa"/>
            </w:tcMar>
          </w:tcPr>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Размер задатка предусмотрен в следующем размере: </w:t>
            </w:r>
          </w:p>
          <w:p w:rsidR="00080FCC" w:rsidRPr="00080FCC" w:rsidRDefault="001E1B47"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 </w:t>
            </w:r>
            <w:r w:rsidR="00080FCC" w:rsidRPr="00080FCC">
              <w:rPr>
                <w:rFonts w:ascii="Times New Roman" w:eastAsia="Times New Roman" w:hAnsi="Times New Roman" w:cs="Times New Roman"/>
                <w:color w:val="000000"/>
                <w:sz w:val="24"/>
                <w:szCs w:val="24"/>
                <w:lang w:eastAsia="ru-RU"/>
              </w:rPr>
              <w:t xml:space="preserve">от начальной (минимальной) цены </w:t>
            </w:r>
            <w:r w:rsidR="00080FCC" w:rsidRPr="00080FCC">
              <w:rPr>
                <w:rFonts w:ascii="Times New Roman" w:eastAsia="Calibri" w:hAnsi="Times New Roman" w:cs="Times New Roman"/>
                <w:color w:val="000000"/>
                <w:sz w:val="24"/>
                <w:szCs w:val="24"/>
                <w:lang w:eastAsia="ru-RU"/>
              </w:rPr>
              <w:t>договора</w:t>
            </w:r>
            <w:r w:rsidR="00080FCC" w:rsidRPr="00080FCC">
              <w:rPr>
                <w:rFonts w:ascii="Times New Roman" w:eastAsia="Times New Roman" w:hAnsi="Times New Roman" w:cs="Times New Roman"/>
                <w:color w:val="000000"/>
                <w:sz w:val="24"/>
                <w:szCs w:val="24"/>
                <w:lang w:eastAsia="ru-RU"/>
              </w:rPr>
              <w:t xml:space="preserve"> (цены лота), что составляет:</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lastRenderedPageBreak/>
              <w:t>Лот №1 - 5 184 (пять тысяч сто восемьдесят четыре) рубля 00 копеек.</w:t>
            </w:r>
          </w:p>
          <w:p w:rsidR="00080FCC" w:rsidRPr="00080FCC" w:rsidRDefault="00FA1B84"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Лот №2</w:t>
            </w:r>
            <w:r w:rsidR="00080FCC" w:rsidRPr="00080FCC">
              <w:rPr>
                <w:rFonts w:ascii="Times New Roman" w:eastAsia="Times New Roman" w:hAnsi="Times New Roman" w:cs="Times New Roman"/>
                <w:color w:val="000000"/>
                <w:sz w:val="24"/>
                <w:szCs w:val="24"/>
                <w:lang w:eastAsia="ru-RU"/>
              </w:rPr>
              <w:t xml:space="preserve"> - 5 184 (пять тысяч сто восемьдесят четыре) рубля 00 копеек.</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sidR="00FA1B84">
              <w:rPr>
                <w:rFonts w:ascii="Times New Roman" w:eastAsia="Times New Roman" w:hAnsi="Times New Roman" w:cs="Times New Roman"/>
                <w:color w:val="000000"/>
                <w:sz w:val="24"/>
                <w:szCs w:val="24"/>
                <w:lang w:eastAsia="ru-RU"/>
              </w:rPr>
              <w:t>3</w:t>
            </w:r>
            <w:r w:rsidRPr="00080FCC">
              <w:rPr>
                <w:rFonts w:ascii="Times New Roman" w:eastAsia="Times New Roman" w:hAnsi="Times New Roman" w:cs="Times New Roman"/>
                <w:color w:val="000000"/>
                <w:sz w:val="24"/>
                <w:szCs w:val="24"/>
                <w:lang w:eastAsia="ru-RU"/>
              </w:rPr>
              <w:t xml:space="preserve"> - 5 184 (пять тысяч сто восемьдесят четыре) рубля 00 копеек.</w:t>
            </w:r>
          </w:p>
          <w:p w:rsidR="00B31EAE" w:rsidRDefault="00B31EAE" w:rsidP="00B31EA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4 - 684</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шестьсот восемьдесят четыре</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B31EAE" w:rsidRDefault="00B31EAE"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Лот № 5 - 684</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шестьсот восемьдесят четыре</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sidR="00B31EAE">
              <w:rPr>
                <w:rFonts w:ascii="Times New Roman" w:eastAsia="Times New Roman" w:hAnsi="Times New Roman" w:cs="Times New Roman"/>
                <w:color w:val="000000"/>
                <w:sz w:val="24"/>
                <w:szCs w:val="24"/>
                <w:lang w:eastAsia="ru-RU"/>
              </w:rPr>
              <w:t>6</w:t>
            </w:r>
            <w:r w:rsidRPr="00080FCC">
              <w:rPr>
                <w:rFonts w:ascii="Times New Roman" w:eastAsia="Times New Roman" w:hAnsi="Times New Roman" w:cs="Times New Roman"/>
                <w:color w:val="000000"/>
                <w:sz w:val="24"/>
                <w:szCs w:val="24"/>
                <w:lang w:eastAsia="ru-RU"/>
              </w:rPr>
              <w:t xml:space="preserve"> - 5 184 (пять тысяч сто восемьдесят четыре) рубля 00 копеек.</w:t>
            </w:r>
          </w:p>
          <w:p w:rsidR="00080FCC" w:rsidRDefault="00080FCC" w:rsidP="00FA1B84">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sidR="00B31EAE">
              <w:rPr>
                <w:rFonts w:ascii="Times New Roman" w:eastAsia="Times New Roman" w:hAnsi="Times New Roman" w:cs="Times New Roman"/>
                <w:color w:val="000000"/>
                <w:sz w:val="24"/>
                <w:szCs w:val="24"/>
                <w:lang w:eastAsia="ru-RU"/>
              </w:rPr>
              <w:t>7</w:t>
            </w:r>
            <w:r w:rsidRPr="00080FCC">
              <w:rPr>
                <w:rFonts w:ascii="Times New Roman" w:eastAsia="Times New Roman" w:hAnsi="Times New Roman" w:cs="Times New Roman"/>
                <w:color w:val="000000"/>
                <w:sz w:val="24"/>
                <w:szCs w:val="24"/>
                <w:lang w:eastAsia="ru-RU"/>
              </w:rPr>
              <w:t xml:space="preserve"> - 5 184 (пять тысяч сто восе</w:t>
            </w:r>
            <w:r w:rsidR="00FA1B84">
              <w:rPr>
                <w:rFonts w:ascii="Times New Roman" w:eastAsia="Times New Roman" w:hAnsi="Times New Roman" w:cs="Times New Roman"/>
                <w:color w:val="000000"/>
                <w:sz w:val="24"/>
                <w:szCs w:val="24"/>
                <w:lang w:eastAsia="ru-RU"/>
              </w:rPr>
              <w:t>мьдесят четыре) рубля 00 копеек.</w:t>
            </w:r>
          </w:p>
          <w:p w:rsidR="003730D1" w:rsidRDefault="003730D1" w:rsidP="00FA1B84">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Pr>
                <w:rFonts w:ascii="Times New Roman" w:eastAsia="Times New Roman" w:hAnsi="Times New Roman" w:cs="Times New Roman"/>
                <w:color w:val="000000"/>
                <w:sz w:val="24"/>
                <w:szCs w:val="24"/>
                <w:lang w:eastAsia="ru-RU"/>
              </w:rPr>
              <w:t>8</w:t>
            </w:r>
            <w:r w:rsidRPr="00080FCC">
              <w:rPr>
                <w:rFonts w:ascii="Times New Roman" w:eastAsia="Times New Roman" w:hAnsi="Times New Roman" w:cs="Times New Roman"/>
                <w:color w:val="000000"/>
                <w:sz w:val="24"/>
                <w:szCs w:val="24"/>
                <w:lang w:eastAsia="ru-RU"/>
              </w:rPr>
              <w:t xml:space="preserve"> - 5 184 (пять тысяч сто восе</w:t>
            </w:r>
            <w:r>
              <w:rPr>
                <w:rFonts w:ascii="Times New Roman" w:eastAsia="Times New Roman" w:hAnsi="Times New Roman" w:cs="Times New Roman"/>
                <w:color w:val="000000"/>
                <w:sz w:val="24"/>
                <w:szCs w:val="24"/>
                <w:lang w:eastAsia="ru-RU"/>
              </w:rPr>
              <w:t>мьдесят четыре) рубля 00 копеек.</w:t>
            </w:r>
          </w:p>
          <w:p w:rsidR="003730D1" w:rsidRDefault="003730D1" w:rsidP="00FA1B84">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Pr>
                <w:rFonts w:ascii="Times New Roman" w:eastAsia="Times New Roman" w:hAnsi="Times New Roman" w:cs="Times New Roman"/>
                <w:color w:val="000000"/>
                <w:sz w:val="24"/>
                <w:szCs w:val="24"/>
                <w:lang w:eastAsia="ru-RU"/>
              </w:rPr>
              <w:t>9</w:t>
            </w:r>
            <w:r w:rsidRPr="00080FCC">
              <w:rPr>
                <w:rFonts w:ascii="Times New Roman" w:eastAsia="Times New Roman" w:hAnsi="Times New Roman" w:cs="Times New Roman"/>
                <w:color w:val="000000"/>
                <w:sz w:val="24"/>
                <w:szCs w:val="24"/>
                <w:lang w:eastAsia="ru-RU"/>
              </w:rPr>
              <w:t xml:space="preserve"> - 5 184 (пять тысяч сто восе</w:t>
            </w:r>
            <w:r>
              <w:rPr>
                <w:rFonts w:ascii="Times New Roman" w:eastAsia="Times New Roman" w:hAnsi="Times New Roman" w:cs="Times New Roman"/>
                <w:color w:val="000000"/>
                <w:sz w:val="24"/>
                <w:szCs w:val="24"/>
                <w:lang w:eastAsia="ru-RU"/>
              </w:rPr>
              <w:t>мьдесят четыре) рубля 00 копеек</w:t>
            </w:r>
          </w:p>
          <w:p w:rsidR="00FA1B84" w:rsidRDefault="003730D1" w:rsidP="003730D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Pr>
                <w:rFonts w:ascii="Times New Roman" w:eastAsia="Times New Roman" w:hAnsi="Times New Roman" w:cs="Times New Roman"/>
                <w:color w:val="000000"/>
                <w:sz w:val="24"/>
                <w:szCs w:val="24"/>
                <w:lang w:eastAsia="ru-RU"/>
              </w:rPr>
              <w:t>10</w:t>
            </w:r>
            <w:r w:rsidRPr="00080FCC">
              <w:rPr>
                <w:rFonts w:ascii="Times New Roman" w:eastAsia="Times New Roman" w:hAnsi="Times New Roman" w:cs="Times New Roman"/>
                <w:color w:val="000000"/>
                <w:sz w:val="24"/>
                <w:szCs w:val="24"/>
                <w:lang w:eastAsia="ru-RU"/>
              </w:rPr>
              <w:t xml:space="preserve"> - 5 184 (пять тысяч сто восе</w:t>
            </w:r>
            <w:r>
              <w:rPr>
                <w:rFonts w:ascii="Times New Roman" w:eastAsia="Times New Roman" w:hAnsi="Times New Roman" w:cs="Times New Roman"/>
                <w:color w:val="000000"/>
                <w:sz w:val="24"/>
                <w:szCs w:val="24"/>
                <w:lang w:eastAsia="ru-RU"/>
              </w:rPr>
              <w:t>мьдесят четыре) рубля 00 копеек</w:t>
            </w:r>
          </w:p>
          <w:p w:rsidR="003730D1" w:rsidRPr="00080FCC" w:rsidRDefault="003730D1" w:rsidP="003730D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Лот №</w:t>
            </w:r>
            <w:r>
              <w:rPr>
                <w:rFonts w:ascii="Times New Roman" w:eastAsia="Times New Roman" w:hAnsi="Times New Roman" w:cs="Times New Roman"/>
                <w:color w:val="000000"/>
                <w:sz w:val="24"/>
                <w:szCs w:val="24"/>
                <w:lang w:eastAsia="ru-RU"/>
              </w:rPr>
              <w:t>11</w:t>
            </w:r>
            <w:r w:rsidRPr="00080FCC">
              <w:rPr>
                <w:rFonts w:ascii="Times New Roman" w:eastAsia="Times New Roman" w:hAnsi="Times New Roman" w:cs="Times New Roman"/>
                <w:color w:val="000000"/>
                <w:sz w:val="24"/>
                <w:szCs w:val="24"/>
                <w:lang w:eastAsia="ru-RU"/>
              </w:rPr>
              <w:t xml:space="preserve"> - 5 184 (пять тысяч сто восе</w:t>
            </w:r>
            <w:r>
              <w:rPr>
                <w:rFonts w:ascii="Times New Roman" w:eastAsia="Times New Roman" w:hAnsi="Times New Roman" w:cs="Times New Roman"/>
                <w:color w:val="000000"/>
                <w:sz w:val="24"/>
                <w:szCs w:val="24"/>
                <w:lang w:eastAsia="ru-RU"/>
              </w:rPr>
              <w:t>мьдесят четыре) рубля 00 копеек</w:t>
            </w:r>
          </w:p>
        </w:tc>
      </w:tr>
      <w:tr w:rsidR="00080FCC" w:rsidRPr="00080FCC" w:rsidTr="00FA1B84">
        <w:trPr>
          <w:trHeight w:val="271"/>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«Шаг»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Шаг» аукциона предусмотрен в следующем размере: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5 % от начальной (минимальной) цены </w:t>
            </w:r>
            <w:r w:rsidRPr="00080FCC">
              <w:rPr>
                <w:rFonts w:ascii="Times New Roman" w:eastAsia="Calibri" w:hAnsi="Times New Roman" w:cs="Times New Roman"/>
                <w:color w:val="000000"/>
                <w:sz w:val="24"/>
                <w:szCs w:val="24"/>
                <w:lang w:eastAsia="ru-RU"/>
              </w:rPr>
              <w:t>договора</w:t>
            </w:r>
            <w:r w:rsidRPr="00080FCC">
              <w:rPr>
                <w:rFonts w:ascii="Times New Roman" w:eastAsia="Times New Roman" w:hAnsi="Times New Roman" w:cs="Times New Roman"/>
                <w:color w:val="000000"/>
                <w:sz w:val="24"/>
                <w:szCs w:val="24"/>
                <w:lang w:eastAsia="ru-RU"/>
              </w:rPr>
              <w:t xml:space="preserve"> (цены лота), что составляет:</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Лот №1 - 2 592 (две тысячи пятьсот девяносто два) рубля 00 копеек;</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Лот №</w:t>
            </w:r>
            <w:r w:rsidR="00FA1B84">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p>
          <w:p w:rsidR="00080FC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№3</w:t>
            </w:r>
            <w:r w:rsidR="00080FCC"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p>
          <w:p w:rsidR="00B31EAE" w:rsidRDefault="00B31EAE" w:rsidP="00B31EA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4 - 342</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триста сорок два</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B31EAE" w:rsidRPr="00080FCC"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5 - 342</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триста сорок два</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080FCC" w:rsidRPr="00080FCC"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№6</w:t>
            </w:r>
            <w:r w:rsidR="00080FCC"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p>
          <w:p w:rsidR="00FA1B84"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№7</w:t>
            </w:r>
            <w:r w:rsidR="00080FCC"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p>
          <w:p w:rsidR="003730D1" w:rsidRDefault="003730D1"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№8</w:t>
            </w:r>
            <w:r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№9</w:t>
            </w:r>
            <w:r w:rsidRPr="00080FCC">
              <w:rPr>
                <w:rFonts w:ascii="Times New Roman" w:eastAsia="Times New Roman" w:hAnsi="Times New Roman" w:cs="Times New Roman"/>
                <w:sz w:val="24"/>
                <w:szCs w:val="24"/>
                <w:lang w:eastAsia="ru-RU"/>
              </w:rPr>
              <w:t xml:space="preserve"> - 2 592 (две тысячи пятьсот девяносто два) рубля 00</w:t>
            </w:r>
            <w:r>
              <w:rPr>
                <w:rFonts w:ascii="Times New Roman" w:eastAsia="Times New Roman" w:hAnsi="Times New Roman" w:cs="Times New Roman"/>
                <w:sz w:val="24"/>
                <w:szCs w:val="24"/>
                <w:lang w:eastAsia="ru-RU"/>
              </w:rPr>
              <w:t xml:space="preserve"> </w:t>
            </w:r>
            <w:r w:rsidRPr="00080FCC">
              <w:rPr>
                <w:rFonts w:ascii="Times New Roman" w:eastAsia="Times New Roman" w:hAnsi="Times New Roman" w:cs="Times New Roman"/>
                <w:sz w:val="24"/>
                <w:szCs w:val="24"/>
                <w:lang w:eastAsia="ru-RU"/>
              </w:rPr>
              <w:t>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№10</w:t>
            </w:r>
            <w:r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№11</w:t>
            </w:r>
            <w:r w:rsidRPr="00080FCC">
              <w:rPr>
                <w:rFonts w:ascii="Times New Roman" w:eastAsia="Times New Roman" w:hAnsi="Times New Roman" w:cs="Times New Roman"/>
                <w:sz w:val="24"/>
                <w:szCs w:val="24"/>
                <w:lang w:eastAsia="ru-RU"/>
              </w:rPr>
              <w:t xml:space="preserve"> - 2 592 (две тысячи пятьсот девяносто два) рубля 00 копеек</w:t>
            </w:r>
            <w:r>
              <w:rPr>
                <w:rFonts w:ascii="Times New Roman" w:eastAsia="Times New Roman" w:hAnsi="Times New Roman" w:cs="Times New Roman"/>
                <w:sz w:val="24"/>
                <w:szCs w:val="24"/>
                <w:lang w:eastAsia="ru-RU"/>
              </w:rPr>
              <w:t>.</w:t>
            </w:r>
          </w:p>
          <w:p w:rsidR="003730D1" w:rsidRPr="00080FCC"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080FCC" w:rsidRPr="00080FCC" w:rsidTr="00FA1B84">
        <w:trPr>
          <w:trHeight w:val="1242"/>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w:t>
            </w:r>
          </w:p>
        </w:tc>
        <w:tc>
          <w:tcPr>
            <w:tcW w:w="2722" w:type="dxa"/>
            <w:tcMar>
              <w:top w:w="0" w:type="dxa"/>
              <w:left w:w="108" w:type="dxa"/>
              <w:bottom w:w="0" w:type="dxa"/>
              <w:right w:w="108" w:type="dxa"/>
            </w:tcMar>
          </w:tcPr>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w:t>
            </w:r>
            <w:r w:rsidRPr="00080FCC">
              <w:rPr>
                <w:rFonts w:ascii="Times New Roman" w:eastAsia="Times New Roman" w:hAnsi="Times New Roman" w:cs="Times New Roman"/>
                <w:sz w:val="24"/>
                <w:szCs w:val="24"/>
                <w:lang w:eastAsia="ru-RU"/>
              </w:rPr>
              <w:lastRenderedPageBreak/>
              <w:t>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i/>
                <w:iCs/>
                <w:sz w:val="24"/>
                <w:szCs w:val="24"/>
                <w:lang w:eastAsia="ru-RU"/>
              </w:rPr>
            </w:pPr>
            <w:r w:rsidRPr="00080FCC">
              <w:rPr>
                <w:rFonts w:ascii="Times New Roman" w:eastAsia="Times New Roman" w:hAnsi="Times New Roman" w:cs="Times New Roman"/>
                <w:sz w:val="24"/>
                <w:szCs w:val="24"/>
                <w:lang w:eastAsia="ru-RU"/>
              </w:rPr>
              <w:lastRenderedPageBreak/>
              <w:t>Место размещения рекламной конструкции согласно Схеме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w:t>
            </w:r>
            <w:r w:rsidR="006561A6">
              <w:rPr>
                <w:rFonts w:ascii="Times New Roman" w:eastAsia="Times New Roman" w:hAnsi="Times New Roman" w:cs="Times New Roman"/>
                <w:sz w:val="24"/>
                <w:szCs w:val="24"/>
                <w:lang w:eastAsia="ru-RU"/>
              </w:rPr>
              <w:t>ые Пруды Московской области от 01.11</w:t>
            </w:r>
            <w:r w:rsidRPr="00080FCC">
              <w:rPr>
                <w:rFonts w:ascii="Times New Roman" w:eastAsia="Times New Roman" w:hAnsi="Times New Roman" w:cs="Times New Roman"/>
                <w:sz w:val="24"/>
                <w:szCs w:val="24"/>
                <w:lang w:eastAsia="ru-RU"/>
              </w:rPr>
              <w:t>.201</w:t>
            </w:r>
            <w:r w:rsidR="006561A6">
              <w:rPr>
                <w:rFonts w:ascii="Times New Roman" w:eastAsia="Times New Roman" w:hAnsi="Times New Roman" w:cs="Times New Roman"/>
                <w:sz w:val="24"/>
                <w:szCs w:val="24"/>
                <w:lang w:eastAsia="ru-RU"/>
              </w:rPr>
              <w:t>9 № 1662</w:t>
            </w:r>
            <w:r w:rsidRPr="00080FCC">
              <w:rPr>
                <w:rFonts w:ascii="Times New Roman" w:eastAsia="Times New Roman" w:hAnsi="Times New Roman" w:cs="Times New Roman"/>
                <w:sz w:val="24"/>
                <w:szCs w:val="24"/>
                <w:lang w:eastAsia="ru-RU"/>
              </w:rPr>
              <w:t xml:space="preserve">, размещенной на </w:t>
            </w:r>
            <w:r w:rsidRPr="00080FCC">
              <w:rPr>
                <w:rFonts w:ascii="Times New Roman" w:eastAsia="Times New Roman" w:hAnsi="Times New Roman" w:cs="Times New Roman"/>
                <w:sz w:val="24"/>
                <w:szCs w:val="24"/>
                <w:lang w:eastAsia="ru-RU"/>
              </w:rPr>
              <w:lastRenderedPageBreak/>
              <w:t xml:space="preserve">официальном сайте администрации городского округа Серебряные Пруды Московской области </w:t>
            </w:r>
            <w:hyperlink r:id="rId6" w:history="1">
              <w:r w:rsidRPr="00080FCC">
                <w:rPr>
                  <w:rFonts w:ascii="Times New Roman" w:eastAsia="Times New Roman" w:hAnsi="Times New Roman" w:cs="Times New Roman"/>
                  <w:color w:val="0000FF"/>
                  <w:sz w:val="24"/>
                  <w:szCs w:val="24"/>
                  <w:u w:val="single"/>
                  <w:lang w:eastAsia="ru-RU"/>
                </w:rPr>
                <w:t>http://www.spadm.ru/ekonomika-i-finansy/naruzhnaya-reklama.php</w:t>
              </w:r>
            </w:hyperlink>
            <w:r w:rsidRPr="00080FCC">
              <w:rPr>
                <w:rFonts w:ascii="Times New Roman" w:eastAsia="Times New Roman" w:hAnsi="Times New Roman" w:cs="Times New Roman"/>
                <w:i/>
                <w:iCs/>
                <w:sz w:val="24"/>
                <w:szCs w:val="24"/>
                <w:lang w:eastAsia="ru-RU"/>
              </w:rPr>
              <w:t>.</w:t>
            </w: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i/>
                <w:iCs/>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6"/>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color w:val="000000"/>
                <w:szCs w:val="24"/>
                <w:lang w:eastAsia="ru-RU"/>
              </w:rPr>
            </w:pPr>
            <w:r w:rsidRPr="00080FCC">
              <w:rPr>
                <w:rFonts w:ascii="Times New Roman" w:eastAsia="Calibri" w:hAnsi="Times New Roman" w:cs="Times New Roman"/>
                <w:sz w:val="24"/>
                <w:szCs w:val="24"/>
                <w:lang w:eastAsia="ru-RU"/>
              </w:rPr>
              <w:t>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устанавливается в отношении каждого лота согласно разделу 2 настоящего Извещения</w:t>
            </w: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p>
        </w:tc>
      </w:tr>
      <w:tr w:rsidR="00080FCC" w:rsidRPr="00080FCC" w:rsidTr="00FA1B84">
        <w:trPr>
          <w:trHeight w:val="533"/>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9</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Порядок, форма и срок предоставления разъяснений положений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Извещения о проведении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080FCC" w:rsidRPr="00080FCC" w:rsidTr="00FA1B84">
        <w:trPr>
          <w:trHeight w:val="1266"/>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10</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6350" w:type="dxa"/>
            <w:tcMar>
              <w:top w:w="0" w:type="dxa"/>
              <w:left w:w="108" w:type="dxa"/>
              <w:bottom w:w="0" w:type="dxa"/>
              <w:right w:w="108" w:type="dxa"/>
            </w:tcMar>
          </w:tcPr>
          <w:p w:rsidR="00080FCC" w:rsidRPr="00080FCC" w:rsidRDefault="00AA7FA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w:t>
            </w:r>
            <w:r w:rsidR="00D94016">
              <w:rPr>
                <w:rFonts w:ascii="Times New Roman" w:eastAsia="Times New Roman" w:hAnsi="Times New Roman" w:cs="Times New Roman"/>
                <w:sz w:val="24"/>
                <w:szCs w:val="24"/>
                <w:lang w:eastAsia="ru-RU"/>
              </w:rPr>
              <w:t>03</w:t>
            </w:r>
            <w:r w:rsidR="00C52292">
              <w:rPr>
                <w:rFonts w:ascii="Times New Roman" w:eastAsia="Times New Roman" w:hAnsi="Times New Roman" w:cs="Times New Roman"/>
                <w:sz w:val="24"/>
                <w:szCs w:val="24"/>
                <w:lang w:eastAsia="ru-RU"/>
              </w:rPr>
              <w:t xml:space="preserve">» </w:t>
            </w:r>
            <w:r w:rsidR="00D94016">
              <w:rPr>
                <w:rFonts w:ascii="Times New Roman" w:eastAsia="Times New Roman" w:hAnsi="Times New Roman" w:cs="Times New Roman"/>
                <w:sz w:val="24"/>
                <w:szCs w:val="24"/>
                <w:lang w:eastAsia="ru-RU"/>
              </w:rPr>
              <w:t>июля</w:t>
            </w:r>
            <w:r w:rsidR="006561A6">
              <w:rPr>
                <w:rFonts w:ascii="Times New Roman" w:eastAsia="Times New Roman" w:hAnsi="Times New Roman" w:cs="Times New Roman"/>
                <w:sz w:val="24"/>
                <w:szCs w:val="24"/>
                <w:lang w:eastAsia="ru-RU"/>
              </w:rPr>
              <w:t xml:space="preserve"> 20</w:t>
            </w:r>
            <w:r w:rsidR="00D94016">
              <w:rPr>
                <w:rFonts w:ascii="Times New Roman" w:eastAsia="Times New Roman" w:hAnsi="Times New Roman" w:cs="Times New Roman"/>
                <w:sz w:val="24"/>
                <w:szCs w:val="24"/>
                <w:lang w:eastAsia="ru-RU"/>
              </w:rPr>
              <w:t>20</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D94016">
              <w:rPr>
                <w:rFonts w:ascii="Times New Roman" w:eastAsia="Times New Roman" w:hAnsi="Times New Roman" w:cs="Times New Roman"/>
                <w:sz w:val="24"/>
                <w:szCs w:val="24"/>
                <w:lang w:eastAsia="ru-RU"/>
              </w:rPr>
              <w:t>03</w:t>
            </w:r>
            <w:r w:rsidRPr="00080FCC">
              <w:rPr>
                <w:rFonts w:ascii="Times New Roman" w:eastAsia="Times New Roman" w:hAnsi="Times New Roman" w:cs="Times New Roman"/>
                <w:sz w:val="24"/>
                <w:szCs w:val="24"/>
                <w:lang w:eastAsia="ru-RU"/>
              </w:rPr>
              <w:t xml:space="preserve">» </w:t>
            </w:r>
            <w:r w:rsidR="00D94016">
              <w:rPr>
                <w:rFonts w:ascii="Times New Roman" w:eastAsia="Times New Roman" w:hAnsi="Times New Roman" w:cs="Times New Roman"/>
                <w:sz w:val="24"/>
                <w:szCs w:val="24"/>
                <w:lang w:eastAsia="ru-RU"/>
              </w:rPr>
              <w:t>августа</w:t>
            </w:r>
            <w:r w:rsidR="006561A6">
              <w:rPr>
                <w:rFonts w:ascii="Times New Roman" w:eastAsia="Times New Roman" w:hAnsi="Times New Roman" w:cs="Times New Roman"/>
                <w:sz w:val="24"/>
                <w:szCs w:val="24"/>
                <w:lang w:eastAsia="ru-RU"/>
              </w:rPr>
              <w:t xml:space="preserve"> 2020</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r w:rsidRPr="00080FCC">
              <w:rPr>
                <w:rFonts w:ascii="Times New Roman" w:eastAsia="Times New Roman" w:hAnsi="Times New Roman" w:cs="Times New Roman"/>
                <w:sz w:val="24"/>
                <w:szCs w:val="24"/>
                <w:lang w:eastAsia="ru-RU"/>
              </w:rPr>
              <w:t>Адрес: https://www.rts-tender.ru</w:t>
            </w:r>
          </w:p>
        </w:tc>
      </w:tr>
      <w:tr w:rsidR="00080FCC" w:rsidRPr="00080FCC" w:rsidTr="00FA1B84">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Срок рассмотрения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Срок окончания рассмотрения заявок на участие в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 xml:space="preserve">Осуществляется аукционной комиссией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 10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D94016">
              <w:rPr>
                <w:rFonts w:ascii="Times New Roman" w:eastAsia="Times New Roman" w:hAnsi="Times New Roman" w:cs="Times New Roman"/>
                <w:sz w:val="24"/>
                <w:szCs w:val="24"/>
                <w:lang w:eastAsia="ru-RU"/>
              </w:rPr>
              <w:t>04</w:t>
            </w:r>
            <w:r w:rsidRPr="00080FCC">
              <w:rPr>
                <w:rFonts w:ascii="Times New Roman" w:eastAsia="Times New Roman" w:hAnsi="Times New Roman" w:cs="Times New Roman"/>
                <w:sz w:val="24"/>
                <w:szCs w:val="24"/>
                <w:lang w:eastAsia="ru-RU"/>
              </w:rPr>
              <w:t xml:space="preserve">» </w:t>
            </w:r>
            <w:r w:rsidR="00D94016">
              <w:rPr>
                <w:rFonts w:ascii="Times New Roman" w:eastAsia="Times New Roman" w:hAnsi="Times New Roman" w:cs="Times New Roman"/>
                <w:sz w:val="24"/>
                <w:szCs w:val="24"/>
                <w:lang w:eastAsia="ru-RU"/>
              </w:rPr>
              <w:t>августа</w:t>
            </w:r>
            <w:r w:rsidR="006561A6">
              <w:rPr>
                <w:rFonts w:ascii="Times New Roman" w:eastAsia="Times New Roman" w:hAnsi="Times New Roman" w:cs="Times New Roman"/>
                <w:sz w:val="24"/>
                <w:szCs w:val="24"/>
                <w:lang w:eastAsia="ru-RU"/>
              </w:rPr>
              <w:t xml:space="preserve"> 2020</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D94016"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r w:rsidR="00080FCC"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 2020</w:t>
            </w:r>
            <w:r w:rsidR="00080FCC"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080FCC" w:rsidRPr="00080FCC" w:rsidTr="00FA1B84">
        <w:trPr>
          <w:trHeight w:val="533"/>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12</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https://www.rts-tender.ru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10 час. 00 мин. по московскому времени </w:t>
            </w:r>
          </w:p>
          <w:p w:rsidR="00080FCC" w:rsidRPr="00080FCC" w:rsidRDefault="00D94016" w:rsidP="00D94016">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080FCC"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006561A6">
              <w:rPr>
                <w:rFonts w:ascii="Times New Roman" w:eastAsia="Times New Roman" w:hAnsi="Times New Roman" w:cs="Times New Roman"/>
                <w:sz w:val="24"/>
                <w:szCs w:val="24"/>
                <w:lang w:eastAsia="ru-RU"/>
              </w:rPr>
              <w:t xml:space="preserve"> 2020</w:t>
            </w:r>
            <w:r w:rsidR="00080FCC" w:rsidRPr="00080FCC">
              <w:rPr>
                <w:rFonts w:ascii="Times New Roman" w:eastAsia="Times New Roman" w:hAnsi="Times New Roman" w:cs="Times New Roman"/>
                <w:sz w:val="24"/>
                <w:szCs w:val="24"/>
                <w:lang w:eastAsia="ru-RU"/>
              </w:rPr>
              <w:t xml:space="preserve"> г.</w:t>
            </w:r>
          </w:p>
        </w:tc>
      </w:tr>
      <w:tr w:rsidR="00080FCC" w:rsidRPr="00080FCC" w:rsidTr="00FA1B84">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Порядок определения победителя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080FCC" w:rsidRPr="00080FCC" w:rsidTr="00FA1B84">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заключения договора  </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080FCC" w:rsidRPr="00080FCC" w:rsidTr="00FA1B84">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15</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подписания победителем договора </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080FCC" w:rsidRPr="00080FCC" w:rsidTr="00FA1B84">
        <w:trPr>
          <w:trHeight w:val="651"/>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сроки и порядок оплаты по договору</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bCs/>
                <w:sz w:val="24"/>
                <w:szCs w:val="24"/>
                <w:lang w:eastAsia="ru-RU"/>
              </w:rPr>
              <w:t>Форма, сроки и порядок оплаты определены</w:t>
            </w:r>
            <w:r w:rsidRPr="00080FCC">
              <w:rPr>
                <w:rFonts w:ascii="Times New Roman" w:eastAsia="Times New Roman" w:hAnsi="Times New Roman" w:cs="Times New Roman"/>
                <w:sz w:val="24"/>
                <w:szCs w:val="24"/>
                <w:lang w:eastAsia="ru-RU"/>
              </w:rPr>
              <w:t xml:space="preserve"> проектом договора. </w:t>
            </w:r>
          </w:p>
        </w:tc>
      </w:tr>
      <w:tr w:rsidR="00080FCC" w:rsidRPr="00080FCC" w:rsidTr="00FA1B84">
        <w:trPr>
          <w:trHeight w:val="1165"/>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об отказе от проведения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w:t>
            </w:r>
            <w:r w:rsidRPr="00080FCC">
              <w:rPr>
                <w:rFonts w:ascii="Times New Roman" w:eastAsia="Times New Roman" w:hAnsi="Times New Roman" w:cs="Times New Roman"/>
                <w:sz w:val="24"/>
                <w:szCs w:val="24"/>
                <w:lang w:eastAsia="ru-RU"/>
              </w:rPr>
              <w:lastRenderedPageBreak/>
              <w:t>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080FCC" w:rsidRPr="00080FCC" w:rsidTr="00FA1B84">
        <w:trPr>
          <w:trHeight w:val="982"/>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18</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080FCC" w:rsidRPr="00080FCC" w:rsidRDefault="00080FCC" w:rsidP="00080FCC">
      <w:pPr>
        <w:tabs>
          <w:tab w:val="right" w:pos="0"/>
          <w:tab w:val="left" w:pos="3390"/>
        </w:tabs>
        <w:spacing w:after="0" w:line="240" w:lineRule="auto"/>
        <w:jc w:val="both"/>
        <w:rPr>
          <w:rFonts w:ascii="Times New Roman" w:eastAsia="Times New Roman" w:hAnsi="Times New Roman" w:cs="Times New Roman"/>
          <w:sz w:val="28"/>
          <w:szCs w:val="28"/>
          <w:lang w:eastAsia="ru-RU"/>
        </w:rPr>
        <w:sectPr w:rsidR="00080FCC" w:rsidRPr="00080FCC" w:rsidSect="00FA1B84">
          <w:pgSz w:w="11906" w:h="16838"/>
          <w:pgMar w:top="993" w:right="850" w:bottom="1418" w:left="1560" w:header="708" w:footer="708" w:gutter="0"/>
          <w:pgNumType w:start="1"/>
          <w:cols w:space="708"/>
          <w:titlePg/>
          <w:docGrid w:linePitch="360"/>
        </w:sectPr>
      </w:pPr>
      <w:r w:rsidRPr="00080FCC">
        <w:rPr>
          <w:rFonts w:ascii="Times New Roman" w:eastAsia="Times New Roman" w:hAnsi="Times New Roman" w:cs="Times New Roman"/>
          <w:sz w:val="28"/>
          <w:szCs w:val="28"/>
          <w:lang w:eastAsia="ru-RU"/>
        </w:rPr>
        <w:tab/>
      </w:r>
    </w:p>
    <w:p w:rsidR="00080FCC" w:rsidRPr="00080FCC" w:rsidRDefault="00080FCC" w:rsidP="00080FCC">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sidRPr="00080FCC">
        <w:rPr>
          <w:rFonts w:ascii="Times New Roman" w:eastAsia="Times New Roman" w:hAnsi="Times New Roman" w:cs="Times New Roman"/>
          <w:b/>
          <w:bCs/>
          <w:sz w:val="26"/>
          <w:szCs w:val="26"/>
          <w:lang w:eastAsia="ru-RU"/>
        </w:rPr>
        <w:lastRenderedPageBreak/>
        <w:t xml:space="preserve">2. Перечень лотов, </w:t>
      </w:r>
      <w:r w:rsidRPr="00080FCC">
        <w:rPr>
          <w:rFonts w:ascii="Times New Roman" w:eastAsia="Times New Roman" w:hAnsi="Times New Roman" w:cs="Times New Roman"/>
          <w:b/>
          <w:sz w:val="26"/>
          <w:szCs w:val="26"/>
          <w:lang w:eastAsia="ru-RU"/>
        </w:rPr>
        <w:t>начальной (минимальной) цены Лота</w:t>
      </w:r>
      <w:r w:rsidRPr="00080FCC">
        <w:rPr>
          <w:rFonts w:ascii="Times New Roman" w:eastAsia="Times New Roman" w:hAnsi="Times New Roman" w:cs="Times New Roman"/>
          <w:b/>
          <w:bCs/>
          <w:sz w:val="26"/>
          <w:szCs w:val="26"/>
          <w:lang w:eastAsia="ru-RU"/>
        </w:rPr>
        <w:t>, срок действия договоров</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sz w:val="26"/>
          <w:szCs w:val="26"/>
          <w:lang w:eastAsia="ru-RU"/>
        </w:rPr>
        <w:t>Лот № 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автодорога "Кашира-Серебряные Пруды-Кимовск-Узловая", отметка 54 км 700 м, справа</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983D48"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p>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1: 51 840,00 (пятьдесят одна тысяча восемьсот сорок) рублей 00 копеек. «Шаг» аукциона по Лоту № 1: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1: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C52292"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2</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р.п. Серебряные Пруды, ул. Октябрьская, д.91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4</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Начал</w:t>
      </w:r>
      <w:r w:rsidR="00FF1EB4">
        <w:rPr>
          <w:rFonts w:ascii="Times New Roman" w:eastAsia="Times New Roman" w:hAnsi="Times New Roman" w:cs="Times New Roman"/>
          <w:sz w:val="24"/>
          <w:szCs w:val="24"/>
          <w:lang w:eastAsia="ru-RU"/>
        </w:rPr>
        <w:t>ьная (минимальная) цена Лота № 2</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4: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4: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w:t>
      </w:r>
    </w:p>
    <w:p w:rsidR="00717B8B" w:rsidRDefault="00717B8B"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717B8B" w:rsidRPr="00080FCC" w:rsidRDefault="00C5229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3</w:t>
      </w:r>
    </w:p>
    <w:tbl>
      <w:tblPr>
        <w:tblW w:w="15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019"/>
        <w:gridCol w:w="805"/>
        <w:gridCol w:w="1615"/>
        <w:gridCol w:w="1412"/>
        <w:gridCol w:w="1084"/>
        <w:gridCol w:w="931"/>
        <w:gridCol w:w="1009"/>
        <w:gridCol w:w="1345"/>
        <w:gridCol w:w="1772"/>
        <w:gridCol w:w="1484"/>
        <w:gridCol w:w="1457"/>
      </w:tblGrid>
      <w:tr w:rsidR="00717B8B" w:rsidRPr="00080FCC" w:rsidTr="00FA1B84">
        <w:trPr>
          <w:trHeight w:val="838"/>
        </w:trPr>
        <w:tc>
          <w:tcPr>
            <w:tcW w:w="646" w:type="dxa"/>
            <w:shd w:val="clear" w:color="auto" w:fill="auto"/>
          </w:tcPr>
          <w:p w:rsidR="00717B8B" w:rsidRPr="00080FCC" w:rsidRDefault="00717B8B" w:rsidP="00FA1B84">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201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80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61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41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31"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100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4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7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717B8B" w:rsidRPr="00080FCC" w:rsidRDefault="00717B8B" w:rsidP="00FA1B84">
            <w:pPr>
              <w:spacing w:after="0" w:line="240" w:lineRule="auto"/>
              <w:rPr>
                <w:rFonts w:ascii="Times New Roman" w:eastAsia="Calibri" w:hAnsi="Times New Roman" w:cs="Times New Roman"/>
                <w:sz w:val="18"/>
                <w:szCs w:val="18"/>
                <w:lang w:eastAsia="ru-RU"/>
              </w:rPr>
            </w:pPr>
          </w:p>
          <w:p w:rsidR="00717B8B" w:rsidRPr="00080FCC" w:rsidRDefault="00717B8B" w:rsidP="00FA1B84">
            <w:pPr>
              <w:spacing w:after="0" w:line="240" w:lineRule="auto"/>
              <w:jc w:val="center"/>
              <w:rPr>
                <w:rFonts w:ascii="Times New Roman" w:eastAsia="Calibri" w:hAnsi="Times New Roman" w:cs="Times New Roman"/>
                <w:sz w:val="18"/>
                <w:szCs w:val="18"/>
                <w:lang w:eastAsia="ru-RU"/>
              </w:rPr>
            </w:pPr>
          </w:p>
        </w:tc>
        <w:tc>
          <w:tcPr>
            <w:tcW w:w="1457" w:type="dxa"/>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717B8B" w:rsidRPr="00080FCC" w:rsidTr="00FA1B84">
        <w:trPr>
          <w:trHeight w:val="398"/>
        </w:trPr>
        <w:tc>
          <w:tcPr>
            <w:tcW w:w="646"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201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"Зарайск-Серебряные Пруды", въезд со стороны Зарайска, отметка 33 км 700 м, справа</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80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6</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61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41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31"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100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4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7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57" w:type="dxa"/>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717B8B" w:rsidP="00C52292">
      <w:pPr>
        <w:tabs>
          <w:tab w:val="right" w:pos="284"/>
          <w:tab w:val="right" w:pos="567"/>
          <w:tab w:val="left" w:pos="1456"/>
        </w:tabs>
        <w:spacing w:after="0" w:line="240" w:lineRule="auto"/>
        <w:ind w:right="-457" w:firstLine="142"/>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sz w:val="24"/>
          <w:szCs w:val="24"/>
          <w:lang w:eastAsia="ru-RU"/>
        </w:rPr>
        <w:t>Начал</w:t>
      </w:r>
      <w:r w:rsidR="00FF1EB4">
        <w:rPr>
          <w:rFonts w:ascii="Times New Roman" w:eastAsia="Times New Roman" w:hAnsi="Times New Roman" w:cs="Times New Roman"/>
          <w:sz w:val="24"/>
          <w:szCs w:val="24"/>
          <w:lang w:eastAsia="ru-RU"/>
        </w:rPr>
        <w:t>ьная (минимальная) цена Лота № 3</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7: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7: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4</w:t>
      </w: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436195" w:rsidRPr="00080FCC" w:rsidTr="006561A6">
        <w:trPr>
          <w:trHeight w:val="925"/>
        </w:trPr>
        <w:tc>
          <w:tcPr>
            <w:tcW w:w="639" w:type="dxa"/>
            <w:shd w:val="clear" w:color="auto" w:fill="auto"/>
          </w:tcPr>
          <w:p w:rsidR="00436195" w:rsidRPr="00080FCC" w:rsidRDefault="00436195" w:rsidP="006561A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436195" w:rsidRPr="00813CC5"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6561A6">
            <w:pPr>
              <w:spacing w:after="0" w:line="240" w:lineRule="auto"/>
              <w:rPr>
                <w:rFonts w:ascii="Times New Roman" w:eastAsia="Calibri" w:hAnsi="Times New Roman" w:cs="Times New Roman"/>
                <w:sz w:val="18"/>
                <w:szCs w:val="18"/>
                <w:lang w:eastAsia="ru-RU"/>
              </w:rPr>
            </w:pPr>
          </w:p>
          <w:p w:rsidR="00436195" w:rsidRPr="00080FCC" w:rsidRDefault="00436195" w:rsidP="006561A6">
            <w:pPr>
              <w:spacing w:after="0" w:line="240" w:lineRule="auto"/>
              <w:jc w:val="center"/>
              <w:rPr>
                <w:rFonts w:ascii="Times New Roman" w:eastAsia="Calibri" w:hAnsi="Times New Roman" w:cs="Times New Roman"/>
                <w:sz w:val="18"/>
                <w:szCs w:val="18"/>
                <w:lang w:eastAsia="ru-RU"/>
              </w:rPr>
            </w:pPr>
          </w:p>
        </w:tc>
        <w:tc>
          <w:tcPr>
            <w:tcW w:w="1437" w:type="dxa"/>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436195" w:rsidRPr="00080FCC" w:rsidTr="006561A6">
        <w:trPr>
          <w:trHeight w:val="439"/>
        </w:trPr>
        <w:tc>
          <w:tcPr>
            <w:tcW w:w="63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436195" w:rsidRPr="00471512"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w:t>
            </w:r>
            <w:r>
              <w:rPr>
                <w:rFonts w:ascii="Times New Roman" w:eastAsia="Times New Roman" w:hAnsi="Times New Roman" w:cs="Times New Roman"/>
                <w:sz w:val="18"/>
                <w:szCs w:val="18"/>
                <w:lang w:eastAsia="ru-RU"/>
              </w:rPr>
              <w:t xml:space="preserve">родской округ Серебряные Пруды, р. п. </w:t>
            </w:r>
            <w:r w:rsidRPr="00471512">
              <w:rPr>
                <w:rFonts w:ascii="Times New Roman" w:eastAsia="Times New Roman" w:hAnsi="Times New Roman" w:cs="Times New Roman"/>
                <w:sz w:val="18"/>
                <w:szCs w:val="18"/>
                <w:lang w:eastAsia="ru-RU"/>
              </w:rPr>
              <w:t>Серебряные Пруды, ул. Советская, д.11</w:t>
            </w:r>
          </w:p>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436195" w:rsidRPr="00080FCC" w:rsidRDefault="00436195" w:rsidP="006561A6">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Сити-формат</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Внутренний подсвет</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6840,00</w:t>
            </w:r>
          </w:p>
        </w:tc>
        <w:tc>
          <w:tcPr>
            <w:tcW w:w="1437" w:type="dxa"/>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(минимальная) цена Лота № 6</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6 840</w:t>
      </w:r>
      <w:r w:rsidRPr="00080FCC">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шесть тысяч восемьсот сорок</w:t>
      </w:r>
      <w:r w:rsidRPr="00080FCC">
        <w:rPr>
          <w:rFonts w:ascii="Times New Roman" w:eastAsia="Times New Roman" w:hAnsi="Times New Roman" w:cs="Times New Roman"/>
          <w:sz w:val="24"/>
          <w:szCs w:val="24"/>
          <w:lang w:eastAsia="ru-RU"/>
        </w:rPr>
        <w:t>) рублей 00 копеек.  «Шаг» аукциона по Лоту №</w:t>
      </w:r>
      <w:r>
        <w:rPr>
          <w:rFonts w:ascii="Times New Roman" w:eastAsia="Times New Roman" w:hAnsi="Times New Roman" w:cs="Times New Roman"/>
          <w:sz w:val="24"/>
          <w:szCs w:val="24"/>
          <w:lang w:eastAsia="ru-RU"/>
        </w:rPr>
        <w:t xml:space="preserve"> 6</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342</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триста сорок два</w:t>
      </w:r>
      <w:r w:rsidRPr="00080FCC">
        <w:rPr>
          <w:rFonts w:ascii="Times New Roman" w:eastAsia="Times New Roman" w:hAnsi="Times New Roman" w:cs="Times New Roman"/>
          <w:color w:val="000000"/>
          <w:sz w:val="24"/>
          <w:szCs w:val="24"/>
          <w:lang w:eastAsia="ru-RU"/>
        </w:rPr>
        <w:t>) рубля 00 копеек.</w:t>
      </w:r>
      <w:r w:rsidRPr="00080FCC">
        <w:rPr>
          <w:rFonts w:ascii="Times New Roman" w:eastAsia="Times New Roman" w:hAnsi="Times New Roman" w:cs="Times New Roman"/>
          <w:sz w:val="24"/>
          <w:szCs w:val="24"/>
          <w:lang w:eastAsia="ru-RU"/>
        </w:rPr>
        <w:t xml:space="preserve"> Размер задатка по Лоту № 6: </w:t>
      </w:r>
      <w:r>
        <w:rPr>
          <w:rFonts w:ascii="Times New Roman" w:eastAsia="Times New Roman" w:hAnsi="Times New Roman" w:cs="Times New Roman"/>
          <w:sz w:val="24"/>
          <w:szCs w:val="24"/>
          <w:lang w:eastAsia="ru-RU"/>
        </w:rPr>
        <w:t>684</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шестьсот восемьдесят четыре</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5</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Y="243"/>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44"/>
        <w:gridCol w:w="788"/>
        <w:gridCol w:w="1579"/>
        <w:gridCol w:w="1380"/>
        <w:gridCol w:w="1059"/>
        <w:gridCol w:w="911"/>
        <w:gridCol w:w="986"/>
        <w:gridCol w:w="1315"/>
        <w:gridCol w:w="1731"/>
        <w:gridCol w:w="1451"/>
        <w:gridCol w:w="1424"/>
      </w:tblGrid>
      <w:tr w:rsidR="00436195" w:rsidRPr="00080FCC" w:rsidTr="00436195">
        <w:trPr>
          <w:trHeight w:val="1206"/>
        </w:trPr>
        <w:tc>
          <w:tcPr>
            <w:tcW w:w="562" w:type="dxa"/>
            <w:shd w:val="clear" w:color="auto" w:fill="auto"/>
          </w:tcPr>
          <w:p w:rsidR="00436195" w:rsidRPr="00080FCC" w:rsidRDefault="00436195" w:rsidP="00436195">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2044"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88"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7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80"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5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1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86"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15"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3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5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436195">
            <w:pPr>
              <w:spacing w:after="0" w:line="240" w:lineRule="auto"/>
              <w:rPr>
                <w:rFonts w:ascii="Times New Roman" w:eastAsia="Calibri" w:hAnsi="Times New Roman" w:cs="Times New Roman"/>
                <w:sz w:val="18"/>
                <w:szCs w:val="18"/>
                <w:lang w:eastAsia="ru-RU"/>
              </w:rPr>
            </w:pPr>
          </w:p>
          <w:p w:rsidR="00436195" w:rsidRPr="00080FCC" w:rsidRDefault="00436195" w:rsidP="00436195">
            <w:pPr>
              <w:spacing w:after="0" w:line="240" w:lineRule="auto"/>
              <w:jc w:val="center"/>
              <w:rPr>
                <w:rFonts w:ascii="Times New Roman" w:eastAsia="Calibri" w:hAnsi="Times New Roman" w:cs="Times New Roman"/>
                <w:sz w:val="18"/>
                <w:szCs w:val="18"/>
                <w:lang w:eastAsia="ru-RU"/>
              </w:rPr>
            </w:pPr>
          </w:p>
        </w:tc>
        <w:tc>
          <w:tcPr>
            <w:tcW w:w="1424" w:type="dxa"/>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436195" w:rsidRPr="00080FCC" w:rsidTr="00436195">
        <w:trPr>
          <w:trHeight w:val="572"/>
        </w:trPr>
        <w:tc>
          <w:tcPr>
            <w:tcW w:w="562"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2044" w:type="dxa"/>
            <w:shd w:val="clear" w:color="auto" w:fill="auto"/>
          </w:tcPr>
          <w:p w:rsidR="00436195" w:rsidRPr="00471512"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Городской округ </w:t>
            </w:r>
            <w:r>
              <w:rPr>
                <w:rFonts w:ascii="Times New Roman" w:eastAsia="Times New Roman" w:hAnsi="Times New Roman" w:cs="Times New Roman"/>
                <w:sz w:val="18"/>
                <w:szCs w:val="18"/>
                <w:lang w:eastAsia="ru-RU"/>
              </w:rPr>
              <w:t>р</w:t>
            </w:r>
            <w:r w:rsidRPr="00FF1EB4">
              <w:rPr>
                <w:rFonts w:ascii="Times New Roman" w:eastAsia="Times New Roman" w:hAnsi="Times New Roman" w:cs="Times New Roman"/>
                <w:sz w:val="18"/>
                <w:szCs w:val="18"/>
                <w:lang w:eastAsia="ru-RU"/>
              </w:rPr>
              <w:t>.п. Серебряные Пруды, ул. Первомайская, д.3</w:t>
            </w: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88" w:type="dxa"/>
            <w:shd w:val="clear" w:color="auto" w:fill="auto"/>
          </w:tcPr>
          <w:p w:rsidR="00436195" w:rsidRPr="00080FCC" w:rsidRDefault="00436195" w:rsidP="00436195">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57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80"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Сити-формат</w:t>
            </w:r>
          </w:p>
        </w:tc>
        <w:tc>
          <w:tcPr>
            <w:tcW w:w="105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91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86"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1315"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Внутренний подсвет</w:t>
            </w:r>
          </w:p>
        </w:tc>
        <w:tc>
          <w:tcPr>
            <w:tcW w:w="173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5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6840,00</w:t>
            </w:r>
          </w:p>
        </w:tc>
        <w:tc>
          <w:tcPr>
            <w:tcW w:w="1424" w:type="dxa"/>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6D0534" w:rsidRDefault="00436195" w:rsidP="00436195">
      <w:pPr>
        <w:rPr>
          <w:rFonts w:ascii="Times New Roman" w:eastAsia="Times New Roman" w:hAnsi="Times New Roman" w:cs="Times New Roman"/>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(минимальная) цена Лота № 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6 840</w:t>
      </w:r>
      <w:r w:rsidRPr="00080FCC">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шесть тысяч восемьсот сорок</w:t>
      </w:r>
      <w:r w:rsidRPr="00080FCC">
        <w:rPr>
          <w:rFonts w:ascii="Times New Roman" w:eastAsia="Times New Roman" w:hAnsi="Times New Roman" w:cs="Times New Roman"/>
          <w:sz w:val="24"/>
          <w:szCs w:val="24"/>
          <w:lang w:eastAsia="ru-RU"/>
        </w:rPr>
        <w:t>) рублей 00 копеек.  «Шаг» аукциона по Лоту №</w:t>
      </w:r>
      <w:r>
        <w:rPr>
          <w:rFonts w:ascii="Times New Roman" w:eastAsia="Times New Roman" w:hAnsi="Times New Roman" w:cs="Times New Roman"/>
          <w:sz w:val="24"/>
          <w:szCs w:val="24"/>
          <w:lang w:eastAsia="ru-RU"/>
        </w:rPr>
        <w:t xml:space="preserve"> 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342</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триста сорок два</w:t>
      </w:r>
      <w:r w:rsidRPr="00080FCC">
        <w:rPr>
          <w:rFonts w:ascii="Times New Roman" w:eastAsia="Times New Roman" w:hAnsi="Times New Roman" w:cs="Times New Roman"/>
          <w:color w:val="000000"/>
          <w:sz w:val="24"/>
          <w:szCs w:val="24"/>
          <w:lang w:eastAsia="ru-RU"/>
        </w:rPr>
        <w:t>) рубля 00 копеек.</w:t>
      </w:r>
      <w:r w:rsidRPr="00080FCC">
        <w:rPr>
          <w:rFonts w:ascii="Times New Roman" w:eastAsia="Times New Roman" w:hAnsi="Times New Roman" w:cs="Times New Roman"/>
          <w:sz w:val="24"/>
          <w:szCs w:val="24"/>
          <w:lang w:eastAsia="ru-RU"/>
        </w:rPr>
        <w:t xml:space="preserve"> Размер задатка </w:t>
      </w:r>
      <w:r>
        <w:rPr>
          <w:rFonts w:ascii="Times New Roman" w:eastAsia="Times New Roman" w:hAnsi="Times New Roman" w:cs="Times New Roman"/>
          <w:sz w:val="24"/>
          <w:szCs w:val="24"/>
          <w:lang w:eastAsia="ru-RU"/>
        </w:rPr>
        <w:t>по Лоту № 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684</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шестьсот восемьдесят четыре</w:t>
      </w:r>
      <w:r w:rsidRPr="00080FCC">
        <w:rPr>
          <w:rFonts w:ascii="Times New Roman" w:eastAsia="Times New Roman" w:hAnsi="Times New Roman" w:cs="Times New Roman"/>
          <w:color w:val="000000"/>
          <w:sz w:val="24"/>
          <w:szCs w:val="24"/>
          <w:lang w:eastAsia="ru-RU"/>
        </w:rPr>
        <w:t>) рубля 00 копеек</w:t>
      </w:r>
      <w:r>
        <w:rPr>
          <w:rFonts w:ascii="Times New Roman" w:eastAsia="Times New Roman" w:hAnsi="Times New Roman" w:cs="Times New Roman"/>
          <w:color w:val="000000"/>
          <w:sz w:val="24"/>
          <w:szCs w:val="24"/>
          <w:lang w:eastAsia="ru-RU"/>
        </w:rPr>
        <w:t>.</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6</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Городской округ Серебряные Пруды, автодорога "Кашира-Серебряные Пруды-Кимовск-Узловая", отметка 60 км 000 м (въезд в р.п Серебрян. Пруды по ул. Железнодорожная), справа </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sidR="00FF1EB4">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5: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№5: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7</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"Зарайск-Серебряные Пруды", въезд со стороны Зарайска, отметка 34 км 260 м (въезд в р.п Серебряные Пруды по ул. Октябрьская), справа</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13</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71512" w:rsidRDefault="00080FCC"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t>Начал</w:t>
      </w:r>
      <w:r w:rsidR="00FF1EB4">
        <w:rPr>
          <w:rFonts w:ascii="Times New Roman" w:eastAsia="Times New Roman" w:hAnsi="Times New Roman" w:cs="Times New Roman"/>
          <w:sz w:val="24"/>
          <w:szCs w:val="24"/>
          <w:lang w:eastAsia="ru-RU"/>
        </w:rPr>
        <w:t>ьная (минимальная) цена Лота № 5</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w:t>
      </w:r>
      <w:r w:rsidR="00FA1B84">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w:t>
      </w:r>
      <w:r w:rsidR="00FA1B84">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471512" w:rsidRDefault="00471512"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471512" w:rsidRDefault="00471512"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471512" w:rsidRDefault="00471512"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717B8B" w:rsidRDefault="00717B8B"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8</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6561A6" w:rsidRPr="00080FCC" w:rsidTr="006561A6">
        <w:trPr>
          <w:trHeight w:val="925"/>
        </w:trPr>
        <w:tc>
          <w:tcPr>
            <w:tcW w:w="639" w:type="dxa"/>
            <w:shd w:val="clear" w:color="auto" w:fill="auto"/>
          </w:tcPr>
          <w:p w:rsidR="006561A6" w:rsidRPr="00080FCC" w:rsidRDefault="006561A6" w:rsidP="006561A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6561A6" w:rsidRPr="00080FCC" w:rsidRDefault="006561A6" w:rsidP="006561A6">
            <w:pPr>
              <w:spacing w:after="0" w:line="240" w:lineRule="auto"/>
              <w:rPr>
                <w:rFonts w:ascii="Times New Roman" w:eastAsia="Calibri" w:hAnsi="Times New Roman" w:cs="Times New Roman"/>
                <w:sz w:val="18"/>
                <w:szCs w:val="18"/>
                <w:lang w:eastAsia="ru-RU"/>
              </w:rPr>
            </w:pPr>
          </w:p>
          <w:p w:rsidR="006561A6" w:rsidRPr="00080FCC" w:rsidRDefault="006561A6" w:rsidP="006561A6">
            <w:pPr>
              <w:spacing w:after="0" w:line="240" w:lineRule="auto"/>
              <w:jc w:val="center"/>
              <w:rPr>
                <w:rFonts w:ascii="Times New Roman" w:eastAsia="Calibri" w:hAnsi="Times New Roman" w:cs="Times New Roman"/>
                <w:sz w:val="18"/>
                <w:szCs w:val="18"/>
                <w:lang w:eastAsia="ru-RU"/>
              </w:rPr>
            </w:pPr>
          </w:p>
        </w:tc>
        <w:tc>
          <w:tcPr>
            <w:tcW w:w="1437" w:type="dxa"/>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6561A6" w:rsidRPr="00080FCC" w:rsidTr="006561A6">
        <w:trPr>
          <w:trHeight w:val="439"/>
        </w:trPr>
        <w:tc>
          <w:tcPr>
            <w:tcW w:w="63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6561A6" w:rsidRPr="00080FCC" w:rsidRDefault="008A6B51"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Московская область, городской округ Серебряные Пруды,  "Зарайск-Серебряные Пруды", въезд со стороны Зарайска, отметка 33 км  900 м, слева</w:t>
            </w:r>
          </w:p>
        </w:tc>
        <w:tc>
          <w:tcPr>
            <w:tcW w:w="795" w:type="dxa"/>
            <w:shd w:val="clear" w:color="auto" w:fill="auto"/>
          </w:tcPr>
          <w:p w:rsidR="006561A6" w:rsidRPr="00080FCC" w:rsidRDefault="008A6B51"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6D0534" w:rsidRPr="006D0534" w:rsidRDefault="006D0534" w:rsidP="006D0534">
      <w:pPr>
        <w:rPr>
          <w:rFonts w:ascii="Times New Roman" w:eastAsia="Times New Roman" w:hAnsi="Times New Roman" w:cs="Times New Roman"/>
          <w:sz w:val="26"/>
          <w:szCs w:val="26"/>
          <w:lang w:eastAsia="ru-RU"/>
        </w:rPr>
      </w:pPr>
    </w:p>
    <w:p w:rsidR="00436195" w:rsidRDefault="008A6B51" w:rsidP="006D0534">
      <w:pPr>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Начал</w:t>
      </w:r>
      <w:r>
        <w:rPr>
          <w:rFonts w:ascii="Times New Roman" w:eastAsia="Times New Roman" w:hAnsi="Times New Roman" w:cs="Times New Roman"/>
          <w:sz w:val="24"/>
          <w:szCs w:val="24"/>
          <w:lang w:eastAsia="ru-RU"/>
        </w:rPr>
        <w:t>ьная (минимальная) цена Лота № 5</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6D0534" w:rsidRPr="006D0534" w:rsidRDefault="006D0534" w:rsidP="006D0534">
      <w:pPr>
        <w:rPr>
          <w:rFonts w:ascii="Times New Roman" w:eastAsia="Times New Roman" w:hAnsi="Times New Roman" w:cs="Times New Roman"/>
          <w:sz w:val="26"/>
          <w:szCs w:val="26"/>
          <w:lang w:eastAsia="ru-RU"/>
        </w:rPr>
      </w:pPr>
    </w:p>
    <w:p w:rsidR="008A6B51" w:rsidRPr="00080FCC" w:rsidRDefault="008A6B51" w:rsidP="008A6B51">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9</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A6B51" w:rsidRPr="00080FCC" w:rsidTr="00D65BD6">
        <w:trPr>
          <w:trHeight w:val="925"/>
        </w:trPr>
        <w:tc>
          <w:tcPr>
            <w:tcW w:w="639" w:type="dxa"/>
            <w:shd w:val="clear" w:color="auto" w:fill="auto"/>
          </w:tcPr>
          <w:p w:rsidR="008A6B51" w:rsidRPr="00080FCC" w:rsidRDefault="008A6B51"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8A6B51" w:rsidRPr="00080FCC" w:rsidRDefault="008A6B51" w:rsidP="00D65BD6">
            <w:pPr>
              <w:spacing w:after="0" w:line="240" w:lineRule="auto"/>
              <w:rPr>
                <w:rFonts w:ascii="Times New Roman" w:eastAsia="Calibri" w:hAnsi="Times New Roman" w:cs="Times New Roman"/>
                <w:sz w:val="18"/>
                <w:szCs w:val="18"/>
                <w:lang w:eastAsia="ru-RU"/>
              </w:rPr>
            </w:pPr>
          </w:p>
          <w:p w:rsidR="008A6B51" w:rsidRPr="00080FCC" w:rsidRDefault="008A6B51" w:rsidP="00D65BD6">
            <w:pPr>
              <w:spacing w:after="0" w:line="240" w:lineRule="auto"/>
              <w:jc w:val="center"/>
              <w:rPr>
                <w:rFonts w:ascii="Times New Roman" w:eastAsia="Calibri" w:hAnsi="Times New Roman" w:cs="Times New Roman"/>
                <w:sz w:val="18"/>
                <w:szCs w:val="18"/>
                <w:lang w:eastAsia="ru-RU"/>
              </w:rPr>
            </w:pP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8A6B51" w:rsidRPr="00080FCC" w:rsidTr="00D65BD6">
        <w:trPr>
          <w:trHeight w:val="439"/>
        </w:trPr>
        <w:tc>
          <w:tcPr>
            <w:tcW w:w="63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Московская область, городской округ Серебряные Пруды, автодорога "Кашира-Серебряные Пруды-Кимовск-Узловая", отметка 57 км 300 м (150 м от поворота на ул. М. Луговая), справа</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8A6B51" w:rsidRDefault="008A6B51" w:rsidP="008A6B51">
      <w:pPr>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(минимальная) цена Лота № 5</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8A6B51" w:rsidRPr="00080FCC" w:rsidRDefault="008A6B51" w:rsidP="008A6B51">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10</w:t>
      </w:r>
    </w:p>
    <w:p w:rsidR="008A6B51" w:rsidRDefault="008A6B51" w:rsidP="008A6B51">
      <w:pPr>
        <w:rPr>
          <w:rFonts w:ascii="Times New Roman" w:eastAsia="Times New Roman" w:hAnsi="Times New Roman" w:cs="Times New Roman"/>
          <w:sz w:val="24"/>
          <w:szCs w:val="24"/>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A6B51" w:rsidRPr="00080FCC" w:rsidTr="00D65BD6">
        <w:trPr>
          <w:trHeight w:val="925"/>
        </w:trPr>
        <w:tc>
          <w:tcPr>
            <w:tcW w:w="639" w:type="dxa"/>
            <w:shd w:val="clear" w:color="auto" w:fill="auto"/>
          </w:tcPr>
          <w:p w:rsidR="008A6B51" w:rsidRPr="00080FCC" w:rsidRDefault="008A6B51"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8A6B51" w:rsidRPr="00080FCC" w:rsidRDefault="008A6B51" w:rsidP="00D65BD6">
            <w:pPr>
              <w:spacing w:after="0" w:line="240" w:lineRule="auto"/>
              <w:rPr>
                <w:rFonts w:ascii="Times New Roman" w:eastAsia="Calibri" w:hAnsi="Times New Roman" w:cs="Times New Roman"/>
                <w:sz w:val="18"/>
                <w:szCs w:val="18"/>
                <w:lang w:eastAsia="ru-RU"/>
              </w:rPr>
            </w:pPr>
          </w:p>
          <w:p w:rsidR="008A6B51" w:rsidRPr="00080FCC" w:rsidRDefault="008A6B51" w:rsidP="00D65BD6">
            <w:pPr>
              <w:spacing w:after="0" w:line="240" w:lineRule="auto"/>
              <w:jc w:val="center"/>
              <w:rPr>
                <w:rFonts w:ascii="Times New Roman" w:eastAsia="Calibri" w:hAnsi="Times New Roman" w:cs="Times New Roman"/>
                <w:sz w:val="18"/>
                <w:szCs w:val="18"/>
                <w:lang w:eastAsia="ru-RU"/>
              </w:rPr>
            </w:pP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8A6B51" w:rsidRPr="00080FCC" w:rsidTr="00D65BD6">
        <w:trPr>
          <w:trHeight w:val="439"/>
        </w:trPr>
        <w:tc>
          <w:tcPr>
            <w:tcW w:w="63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8A6B51" w:rsidRPr="00080FCC" w:rsidRDefault="008A6B51" w:rsidP="00813CC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 xml:space="preserve">Московская область, городской округ Серебряные Пруды, автодорога "Кашира-Серебряные Пруды-Кимовск-Узловая", отметка 57 км 300 м (150 м от поворота на ул. М. Луговая), </w:t>
            </w:r>
            <w:r w:rsidR="00813CC5">
              <w:rPr>
                <w:rFonts w:ascii="Times New Roman" w:eastAsia="Times New Roman" w:hAnsi="Times New Roman" w:cs="Times New Roman"/>
                <w:sz w:val="18"/>
                <w:szCs w:val="18"/>
                <w:lang w:eastAsia="ru-RU"/>
              </w:rPr>
              <w:t>слева</w:t>
            </w:r>
          </w:p>
        </w:tc>
        <w:tc>
          <w:tcPr>
            <w:tcW w:w="795" w:type="dxa"/>
            <w:shd w:val="clear" w:color="auto" w:fill="auto"/>
          </w:tcPr>
          <w:p w:rsidR="008A6B51"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6561A6" w:rsidRDefault="00B73DBA" w:rsidP="006D0534">
      <w:pPr>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lastRenderedPageBreak/>
        <w:t>Начал</w:t>
      </w:r>
      <w:r>
        <w:rPr>
          <w:rFonts w:ascii="Times New Roman" w:eastAsia="Times New Roman" w:hAnsi="Times New Roman" w:cs="Times New Roman"/>
          <w:sz w:val="24"/>
          <w:szCs w:val="24"/>
          <w:lang w:eastAsia="ru-RU"/>
        </w:rPr>
        <w:t>ьная (минимальная) цена Лота № 5</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B73DBA" w:rsidRDefault="00B73DBA" w:rsidP="006D0534">
      <w:pPr>
        <w:rPr>
          <w:rFonts w:ascii="Times New Roman" w:eastAsia="Times New Roman" w:hAnsi="Times New Roman" w:cs="Times New Roman"/>
          <w:sz w:val="26"/>
          <w:szCs w:val="26"/>
          <w:lang w:eastAsia="ru-RU"/>
        </w:rPr>
      </w:pPr>
    </w:p>
    <w:p w:rsidR="00B73DBA" w:rsidRPr="00080FCC" w:rsidRDefault="00B73DBA" w:rsidP="00B73DBA">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11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B73DBA" w:rsidRPr="00080FCC" w:rsidTr="00D65BD6">
        <w:trPr>
          <w:trHeight w:val="925"/>
        </w:trPr>
        <w:tc>
          <w:tcPr>
            <w:tcW w:w="639" w:type="dxa"/>
            <w:shd w:val="clear" w:color="auto" w:fill="auto"/>
          </w:tcPr>
          <w:p w:rsidR="00B73DBA" w:rsidRPr="00080FCC" w:rsidRDefault="00B73DBA"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B73DBA" w:rsidRPr="00080FCC" w:rsidRDefault="00B73DBA" w:rsidP="00D65BD6">
            <w:pPr>
              <w:spacing w:after="0" w:line="240" w:lineRule="auto"/>
              <w:rPr>
                <w:rFonts w:ascii="Times New Roman" w:eastAsia="Calibri" w:hAnsi="Times New Roman" w:cs="Times New Roman"/>
                <w:sz w:val="18"/>
                <w:szCs w:val="18"/>
                <w:lang w:eastAsia="ru-RU"/>
              </w:rPr>
            </w:pPr>
          </w:p>
          <w:p w:rsidR="00B73DBA" w:rsidRPr="00080FCC" w:rsidRDefault="00B73DBA" w:rsidP="00D65BD6">
            <w:pPr>
              <w:spacing w:after="0" w:line="240" w:lineRule="auto"/>
              <w:jc w:val="center"/>
              <w:rPr>
                <w:rFonts w:ascii="Times New Roman" w:eastAsia="Calibri" w:hAnsi="Times New Roman" w:cs="Times New Roman"/>
                <w:sz w:val="18"/>
                <w:szCs w:val="18"/>
                <w:lang w:eastAsia="ru-RU"/>
              </w:rPr>
            </w:pPr>
          </w:p>
        </w:tc>
        <w:tc>
          <w:tcPr>
            <w:tcW w:w="1437" w:type="dxa"/>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B73DBA" w:rsidRPr="00080FCC" w:rsidTr="00D65BD6">
        <w:trPr>
          <w:trHeight w:val="439"/>
        </w:trPr>
        <w:tc>
          <w:tcPr>
            <w:tcW w:w="63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bookmarkStart w:id="0" w:name="_GoBack"/>
            <w:r w:rsidRPr="00080FCC">
              <w:rPr>
                <w:rFonts w:ascii="Times New Roman" w:eastAsia="Times New Roman" w:hAnsi="Times New Roman" w:cs="Times New Roman"/>
                <w:sz w:val="18"/>
                <w:szCs w:val="18"/>
                <w:lang w:eastAsia="ru-RU"/>
              </w:rPr>
              <w:t xml:space="preserve">Городской округ Серебряные Пруды, автодорога "Кашира-Серебряные Пруды-Кимовск-Узловая", отметка 60 км 000 м (въезд в р.п Серебрян. Пруды </w:t>
            </w:r>
            <w:r w:rsidR="004662BA">
              <w:rPr>
                <w:rFonts w:ascii="Times New Roman" w:eastAsia="Times New Roman" w:hAnsi="Times New Roman" w:cs="Times New Roman"/>
                <w:sz w:val="18"/>
                <w:szCs w:val="18"/>
                <w:lang w:eastAsia="ru-RU"/>
              </w:rPr>
              <w:t>по ул. Железнодорожная), слева</w:t>
            </w:r>
          </w:p>
          <w:bookmarkEnd w:id="0"/>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24"/>
                <w:szCs w:val="24"/>
                <w:lang w:eastAsia="ru-RU"/>
              </w:rPr>
              <w:t>51 840,00</w:t>
            </w:r>
          </w:p>
        </w:tc>
        <w:tc>
          <w:tcPr>
            <w:tcW w:w="1437" w:type="dxa"/>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B73DBA" w:rsidRDefault="00B73DBA" w:rsidP="006D0534">
      <w:pPr>
        <w:rPr>
          <w:rFonts w:ascii="Times New Roman" w:eastAsia="Times New Roman" w:hAnsi="Times New Roman" w:cs="Times New Roman"/>
          <w:sz w:val="24"/>
          <w:szCs w:val="24"/>
          <w:lang w:eastAsia="ru-RU"/>
        </w:rPr>
      </w:pPr>
    </w:p>
    <w:p w:rsidR="006561A6" w:rsidRDefault="00B73DBA" w:rsidP="006D0534">
      <w:pPr>
        <w:rPr>
          <w:rFonts w:ascii="Times New Roman" w:eastAsia="Times New Roman" w:hAnsi="Times New Roman" w:cs="Times New Roman"/>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(минимальная) цена Лота № 5</w:t>
      </w:r>
      <w:r w:rsidRPr="00080FCC">
        <w:rPr>
          <w:rFonts w:ascii="Times New Roman" w:eastAsia="Times New Roman" w:hAnsi="Times New Roman" w:cs="Times New Roman"/>
          <w:sz w:val="24"/>
          <w:szCs w:val="24"/>
          <w:lang w:eastAsia="ru-RU"/>
        </w:rPr>
        <w:t xml:space="preserve">: 51 840,00 (пятьдесят одна тысяча восемьсот сорок) рублей 00 копеек.  «Шаг» аукциона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2 592,00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5 184,00 </w:t>
      </w:r>
      <w:r w:rsidRPr="00080FCC">
        <w:rPr>
          <w:rFonts w:ascii="Times New Roman" w:eastAsia="Times New Roman" w:hAnsi="Times New Roman" w:cs="Times New Roman"/>
          <w:color w:val="000000"/>
          <w:sz w:val="24"/>
          <w:szCs w:val="24"/>
          <w:lang w:eastAsia="ru-RU"/>
        </w:rPr>
        <w:t>(пять тысяч сто восемьдесят четыре) рубля 00 копеек.</w:t>
      </w:r>
    </w:p>
    <w:p w:rsidR="006561A6" w:rsidRDefault="006561A6" w:rsidP="006D0534">
      <w:pPr>
        <w:rPr>
          <w:rFonts w:ascii="Times New Roman" w:eastAsia="Times New Roman" w:hAnsi="Times New Roman" w:cs="Times New Roman"/>
          <w:sz w:val="26"/>
          <w:szCs w:val="26"/>
          <w:lang w:eastAsia="ru-RU"/>
        </w:rPr>
      </w:pPr>
    </w:p>
    <w:p w:rsidR="006561A6" w:rsidRDefault="006561A6" w:rsidP="006D0534">
      <w:pPr>
        <w:rPr>
          <w:rFonts w:ascii="Times New Roman" w:eastAsia="Times New Roman" w:hAnsi="Times New Roman" w:cs="Times New Roman"/>
          <w:sz w:val="26"/>
          <w:szCs w:val="26"/>
          <w:lang w:eastAsia="ru-RU"/>
        </w:rPr>
      </w:pPr>
    </w:p>
    <w:p w:rsidR="006561A6" w:rsidRDefault="006561A6"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Pr="00527294" w:rsidRDefault="00B73DBA" w:rsidP="006D0534">
      <w:pPr>
        <w:rPr>
          <w:rFonts w:ascii="Times New Roman" w:eastAsia="Times New Roman" w:hAnsi="Times New Roman" w:cs="Times New Roman"/>
          <w:sz w:val="26"/>
          <w:szCs w:val="26"/>
          <w:lang w:eastAsia="ru-RU"/>
        </w:rPr>
        <w:sectPr w:rsidR="00B73DBA" w:rsidRPr="00527294" w:rsidSect="00436195">
          <w:pgSz w:w="16838" w:h="11906" w:orient="landscape"/>
          <w:pgMar w:top="993" w:right="851" w:bottom="567" w:left="851" w:header="708" w:footer="708" w:gutter="0"/>
          <w:pgNumType w:start="5"/>
          <w:cols w:space="708"/>
          <w:docGrid w:linePitch="360"/>
        </w:sectPr>
      </w:pP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 xml:space="preserve">3. </w:t>
      </w:r>
      <w:r w:rsidRPr="00080FCC">
        <w:rPr>
          <w:rFonts w:ascii="Times New Roman" w:eastAsia="Times New Roman" w:hAnsi="Times New Roman" w:cs="Times New Roman"/>
          <w:sz w:val="28"/>
          <w:szCs w:val="28"/>
          <w:lang w:eastAsia="ru-RU"/>
        </w:rPr>
        <w:tab/>
        <w:t>Порядок подачи Заявок на участие в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w:t>
      </w:r>
      <w:r w:rsidRPr="00080FCC">
        <w:rPr>
          <w:rFonts w:ascii="Times New Roman" w:eastAsia="Times New Roman" w:hAnsi="Times New Roman" w:cs="Times New Roman"/>
          <w:sz w:val="28"/>
          <w:szCs w:val="28"/>
          <w:lang w:eastAsia="ru-RU"/>
        </w:rPr>
        <w:tab/>
        <w:t>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3.2.</w:t>
      </w:r>
      <w:r w:rsidRPr="00080FCC">
        <w:rPr>
          <w:rFonts w:ascii="Times New Roman" w:eastAsia="Times New Roman" w:hAnsi="Times New Roman" w:cs="Times New Roman"/>
          <w:sz w:val="28"/>
          <w:szCs w:val="28"/>
          <w:lang w:eastAsia="ru-RU"/>
        </w:rPr>
        <w:tab/>
        <w:t>Заявка подается в срок, который установлен в Извещении о проведении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3.3.</w:t>
      </w:r>
      <w:r w:rsidRPr="00080FCC">
        <w:rPr>
          <w:rFonts w:ascii="Times New Roman" w:eastAsia="Times New Roman" w:hAnsi="Times New Roman" w:cs="Times New Roman"/>
          <w:sz w:val="28"/>
          <w:szCs w:val="28"/>
          <w:lang w:eastAsia="ru-RU"/>
        </w:rPr>
        <w:tab/>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3.4.</w:t>
      </w:r>
      <w:r w:rsidRPr="00080FCC">
        <w:rPr>
          <w:rFonts w:ascii="Times New Roman" w:eastAsia="Times New Roman" w:hAnsi="Times New Roman" w:cs="Times New Roman"/>
          <w:sz w:val="28"/>
          <w:szCs w:val="28"/>
          <w:lang w:eastAsia="ru-RU"/>
        </w:rPr>
        <w:tab/>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3.5.</w:t>
      </w:r>
      <w:r w:rsidRPr="00080FCC">
        <w:rPr>
          <w:rFonts w:ascii="Times New Roman" w:eastAsia="Times New Roman" w:hAnsi="Times New Roman" w:cs="Times New Roman"/>
          <w:sz w:val="28"/>
          <w:szCs w:val="28"/>
          <w:lang w:eastAsia="ru-RU"/>
        </w:rPr>
        <w:tab/>
        <w:t>Заявка оформляется по форме согласно Приложению 1, 2 к Извещению о проведении электронного аукциона и должна содержать:</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1)</w:t>
      </w:r>
      <w:r w:rsidRPr="00080FCC">
        <w:rPr>
          <w:rFonts w:ascii="Times New Roman" w:eastAsia="Times New Roman" w:hAnsi="Times New Roman" w:cs="Times New Roman"/>
          <w:sz w:val="28"/>
          <w:szCs w:val="28"/>
          <w:lang w:eastAsia="ru-RU"/>
        </w:rPr>
        <w:tab/>
        <w:t>согласие участника электронного аукциона с условиями, указанными в Извещении о проведении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2)</w:t>
      </w:r>
      <w:r w:rsidRPr="00080FCC">
        <w:rPr>
          <w:rFonts w:ascii="Times New Roman" w:eastAsia="Times New Roman" w:hAnsi="Times New Roman" w:cs="Times New Roman"/>
          <w:sz w:val="28"/>
          <w:szCs w:val="28"/>
          <w:lang w:eastAsia="ru-RU"/>
        </w:rPr>
        <w:tab/>
        <w:t>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w:t>
      </w:r>
      <w:r w:rsidRPr="00080FCC">
        <w:rPr>
          <w:rFonts w:ascii="Times New Roman" w:eastAsia="Times New Roman" w:hAnsi="Times New Roman" w:cs="Times New Roman"/>
          <w:sz w:val="28"/>
          <w:szCs w:val="28"/>
          <w:lang w:eastAsia="ru-RU"/>
        </w:rPr>
        <w:tab/>
        <w:t>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w:t>
      </w:r>
      <w:r w:rsidRPr="00080FCC">
        <w:rPr>
          <w:rFonts w:ascii="Times New Roman" w:eastAsia="Times New Roman" w:hAnsi="Times New Roman" w:cs="Times New Roman"/>
          <w:sz w:val="28"/>
          <w:szCs w:val="28"/>
          <w:lang w:eastAsia="ru-RU"/>
        </w:rPr>
        <w:tab/>
        <w:t>сведения и документы о заявителе, подавшем такую заявку:</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 уведомление заявителя о достоверности представленной информации.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 xml:space="preserve">3.7. В заявку не включаются сведения о фирменном наименовании (наименовании), </w:t>
      </w:r>
      <w:r w:rsidRPr="00080FCC">
        <w:rPr>
          <w:rFonts w:ascii="Times New Roman" w:eastAsia="Times New Roman" w:hAnsi="Times New Roman" w:cs="Times New Roman"/>
          <w:sz w:val="28"/>
          <w:szCs w:val="28"/>
          <w:lang w:eastAsia="ru-RU"/>
        </w:rPr>
        <w:lastRenderedPageBreak/>
        <w:t>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 xml:space="preserve">3.9. Оператор электронной площадки отказывает в приеме заявки в случае: </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ab/>
        <w:t>Отказ в приеме заявки по иным основаниям не допускается.</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ab/>
        <w:t>3.10. Порядок регистрации заявок осуществляется в соответствии с регламентом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3.15.В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 xml:space="preserve">3.16.Заявки направляются оператором электронной площадки организатору </w:t>
      </w:r>
      <w:r w:rsidRPr="00080FCC">
        <w:rPr>
          <w:rFonts w:ascii="Times New Roman" w:eastAsia="Times New Roman" w:hAnsi="Times New Roman" w:cs="Times New Roman"/>
          <w:sz w:val="28"/>
          <w:szCs w:val="28"/>
          <w:lang w:eastAsia="ru-RU"/>
        </w:rPr>
        <w:lastRenderedPageBreak/>
        <w:t>электронного аукциона в течение одного часа со дня окончания срока приема заявок.</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w:t>
      </w:r>
      <w:r w:rsidRPr="00080FCC">
        <w:rPr>
          <w:rFonts w:ascii="Times New Roman" w:eastAsia="Times New Roman" w:hAnsi="Times New Roman" w:cs="Times New Roman"/>
          <w:sz w:val="28"/>
          <w:szCs w:val="28"/>
          <w:lang w:eastAsia="ru-RU"/>
        </w:rPr>
        <w:tab/>
        <w:t>Обеспечение заявок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4.1.</w:t>
      </w:r>
      <w:r w:rsidRPr="00080FCC">
        <w:rPr>
          <w:rFonts w:ascii="Times New Roman" w:eastAsia="Times New Roman" w:hAnsi="Times New Roman" w:cs="Times New Roman"/>
          <w:sz w:val="28"/>
          <w:szCs w:val="28"/>
          <w:lang w:eastAsia="ru-RU"/>
        </w:rPr>
        <w:tab/>
        <w:t>Обеспечение заявок на участие в электронном аукционе представляется в виде задатка.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4.2.</w:t>
      </w:r>
      <w:r w:rsidRPr="00080FCC">
        <w:rPr>
          <w:rFonts w:ascii="Times New Roman" w:eastAsia="Times New Roman" w:hAnsi="Times New Roman" w:cs="Times New Roman"/>
          <w:sz w:val="28"/>
          <w:szCs w:val="28"/>
          <w:lang w:eastAsia="ru-RU"/>
        </w:rPr>
        <w:tab/>
        <w:t>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4.3.</w:t>
      </w:r>
      <w:r w:rsidRPr="00080FCC">
        <w:rPr>
          <w:rFonts w:ascii="Times New Roman" w:eastAsia="Times New Roman" w:hAnsi="Times New Roman" w:cs="Times New Roman"/>
          <w:sz w:val="28"/>
          <w:szCs w:val="28"/>
          <w:lang w:eastAsia="ru-RU"/>
        </w:rPr>
        <w:tab/>
        <w:t>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4.4.</w:t>
      </w:r>
      <w:r w:rsidRPr="00080FCC">
        <w:rPr>
          <w:rFonts w:ascii="Times New Roman" w:eastAsia="Times New Roman" w:hAnsi="Times New Roman" w:cs="Times New Roman"/>
          <w:sz w:val="28"/>
          <w:szCs w:val="28"/>
          <w:lang w:eastAsia="ru-RU"/>
        </w:rPr>
        <w:tab/>
        <w:t>Сумма задатка, внесенного участником, с которым заключен договор, засчитывается в счет оплаты договора по заявлению участника.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4.5.</w:t>
      </w:r>
      <w:r w:rsidRPr="00080FCC">
        <w:rPr>
          <w:rFonts w:ascii="Times New Roman" w:eastAsia="Times New Roman" w:hAnsi="Times New Roman" w:cs="Times New Roman"/>
          <w:sz w:val="28"/>
          <w:szCs w:val="28"/>
          <w:lang w:eastAsia="ru-RU"/>
        </w:rPr>
        <w:tab/>
        <w:t>Победителю электронного аукциона, уклонившемуся от заключения договора по результатам электронного аукциона, задаток не возвращается.</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4.6.</w:t>
      </w:r>
      <w:r w:rsidRPr="00080FCC">
        <w:rPr>
          <w:rFonts w:ascii="Times New Roman" w:eastAsia="Times New Roman" w:hAnsi="Times New Roman" w:cs="Times New Roman"/>
          <w:sz w:val="28"/>
          <w:szCs w:val="28"/>
          <w:lang w:eastAsia="ru-RU"/>
        </w:rPr>
        <w:tab/>
        <w:t>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w:t>
      </w:r>
      <w:r w:rsidRPr="00080FCC">
        <w:rPr>
          <w:rFonts w:ascii="Times New Roman" w:eastAsia="Times New Roman" w:hAnsi="Times New Roman" w:cs="Times New Roman"/>
          <w:sz w:val="28"/>
          <w:szCs w:val="28"/>
          <w:lang w:eastAsia="ru-RU"/>
        </w:rPr>
        <w:tab/>
        <w:t>Порядок проведения электронного аукциона и определения победителя</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5.1.</w:t>
      </w:r>
      <w:r w:rsidRPr="00080FCC">
        <w:rPr>
          <w:rFonts w:ascii="Times New Roman" w:eastAsia="Times New Roman" w:hAnsi="Times New Roman" w:cs="Times New Roman"/>
          <w:sz w:val="28"/>
          <w:szCs w:val="28"/>
          <w:lang w:eastAsia="ru-RU"/>
        </w:rPr>
        <w:tab/>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5.2.</w:t>
      </w:r>
      <w:r w:rsidRPr="00080FCC">
        <w:rPr>
          <w:rFonts w:ascii="Times New Roman" w:eastAsia="Times New Roman" w:hAnsi="Times New Roman" w:cs="Times New Roman"/>
          <w:sz w:val="28"/>
          <w:szCs w:val="28"/>
          <w:lang w:eastAsia="ru-RU"/>
        </w:rPr>
        <w:tab/>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5.3.</w:t>
      </w:r>
      <w:r w:rsidRPr="00080FCC">
        <w:rPr>
          <w:rFonts w:ascii="Times New Roman" w:eastAsia="Times New Roman" w:hAnsi="Times New Roman" w:cs="Times New Roman"/>
          <w:sz w:val="28"/>
          <w:szCs w:val="28"/>
          <w:lang w:eastAsia="ru-RU"/>
        </w:rPr>
        <w:tab/>
        <w:t>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предложение о цене Лота не может быть ниже, чем текущее минимальное предложение о цене Лота, увеличенное на «шаг»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5.4.</w:t>
      </w:r>
      <w:r w:rsidRPr="00080FCC">
        <w:rPr>
          <w:rFonts w:ascii="Times New Roman" w:eastAsia="Times New Roman" w:hAnsi="Times New Roman" w:cs="Times New Roman"/>
          <w:sz w:val="28"/>
          <w:szCs w:val="28"/>
          <w:lang w:eastAsia="ru-RU"/>
        </w:rPr>
        <w:tab/>
        <w:t>Регламент проведения процедуры электронных аукционов определяется оператором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5.5.</w:t>
      </w:r>
      <w:r w:rsidRPr="00080FCC">
        <w:rPr>
          <w:rFonts w:ascii="Times New Roman" w:eastAsia="Times New Roman" w:hAnsi="Times New Roman" w:cs="Times New Roman"/>
          <w:sz w:val="28"/>
          <w:szCs w:val="28"/>
          <w:lang w:eastAsia="ru-RU"/>
        </w:rPr>
        <w:tab/>
        <w:t>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5.6.</w:t>
      </w:r>
      <w:r w:rsidRPr="00080FCC">
        <w:rPr>
          <w:rFonts w:ascii="Times New Roman" w:eastAsia="Times New Roman" w:hAnsi="Times New Roman" w:cs="Times New Roman"/>
          <w:sz w:val="28"/>
          <w:szCs w:val="28"/>
          <w:lang w:eastAsia="ru-RU"/>
        </w:rPr>
        <w:tab/>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5.7.</w:t>
      </w:r>
      <w:r w:rsidRPr="00080FCC">
        <w:rPr>
          <w:rFonts w:ascii="Times New Roman" w:eastAsia="Times New Roman" w:hAnsi="Times New Roman" w:cs="Times New Roman"/>
          <w:sz w:val="28"/>
          <w:szCs w:val="28"/>
          <w:lang w:eastAsia="ru-RU"/>
        </w:rPr>
        <w:tab/>
        <w:t xml:space="preserve">На основании результатов электронного аукциона оператором </w:t>
      </w:r>
      <w:r w:rsidRPr="00080FCC">
        <w:rPr>
          <w:rFonts w:ascii="Times New Roman" w:eastAsia="Times New Roman" w:hAnsi="Times New Roman" w:cs="Times New Roman"/>
          <w:sz w:val="28"/>
          <w:szCs w:val="28"/>
          <w:lang w:eastAsia="ru-RU"/>
        </w:rPr>
        <w:lastRenderedPageBreak/>
        <w:t>электронной площадки оформляется протокол проведения электронного аукциона, который должен содержать:</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адрес электронной площадки;</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дату, время начала и окончания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начальную минимальную цену Лота;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5.8.</w:t>
      </w:r>
      <w:r w:rsidRPr="00080FCC">
        <w:rPr>
          <w:rFonts w:ascii="Times New Roman" w:eastAsia="Times New Roman" w:hAnsi="Times New Roman" w:cs="Times New Roman"/>
          <w:sz w:val="28"/>
          <w:szCs w:val="28"/>
          <w:lang w:eastAsia="ru-RU"/>
        </w:rPr>
        <w:tab/>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5.9.</w:t>
      </w:r>
      <w:r w:rsidRPr="00080FCC">
        <w:rPr>
          <w:rFonts w:ascii="Times New Roman" w:eastAsia="Times New Roman" w:hAnsi="Times New Roman" w:cs="Times New Roman"/>
          <w:sz w:val="28"/>
          <w:szCs w:val="28"/>
          <w:lang w:eastAsia="ru-RU"/>
        </w:rPr>
        <w:tab/>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5.10.</w:t>
      </w:r>
      <w:r w:rsidRPr="00080FCC">
        <w:rPr>
          <w:rFonts w:ascii="Times New Roman" w:eastAsia="Times New Roman" w:hAnsi="Times New Roman" w:cs="Times New Roman"/>
          <w:sz w:val="28"/>
          <w:szCs w:val="28"/>
          <w:lang w:eastAsia="ru-RU"/>
        </w:rPr>
        <w:tab/>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5.11.</w:t>
      </w:r>
      <w:r w:rsidRPr="00080FCC">
        <w:rPr>
          <w:rFonts w:ascii="Times New Roman" w:eastAsia="Times New Roman" w:hAnsi="Times New Roman" w:cs="Times New Roman"/>
          <w:sz w:val="28"/>
          <w:szCs w:val="28"/>
          <w:lang w:eastAsia="ru-RU"/>
        </w:rPr>
        <w:tab/>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080FCC" w:rsidRPr="00080FCC" w:rsidRDefault="00080FCC" w:rsidP="00080FCC">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w:t>
      </w:r>
      <w:r w:rsidRPr="00080FCC">
        <w:rPr>
          <w:rFonts w:ascii="Times New Roman" w:eastAsia="Times New Roman" w:hAnsi="Times New Roman" w:cs="Times New Roman"/>
          <w:sz w:val="28"/>
          <w:szCs w:val="28"/>
          <w:lang w:eastAsia="ru-RU"/>
        </w:rPr>
        <w:tab/>
        <w:t>Заключение договора по результатам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6.1.</w:t>
      </w:r>
      <w:r w:rsidRPr="00080FCC">
        <w:rPr>
          <w:rFonts w:ascii="Times New Roman" w:eastAsia="Times New Roman" w:hAnsi="Times New Roman" w:cs="Times New Roman"/>
          <w:sz w:val="28"/>
          <w:szCs w:val="28"/>
          <w:lang w:eastAsia="ru-RU"/>
        </w:rPr>
        <w:tab/>
        <w:t>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6.2.</w:t>
      </w:r>
      <w:r w:rsidRPr="00080FCC">
        <w:rPr>
          <w:rFonts w:ascii="Times New Roman" w:eastAsia="Times New Roman" w:hAnsi="Times New Roman" w:cs="Times New Roman"/>
          <w:sz w:val="28"/>
          <w:szCs w:val="28"/>
          <w:lang w:eastAsia="ru-RU"/>
        </w:rPr>
        <w:tab/>
        <w:t>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6.3.</w:t>
      </w:r>
      <w:r w:rsidRPr="00080FCC">
        <w:rPr>
          <w:rFonts w:ascii="Times New Roman" w:eastAsia="Times New Roman" w:hAnsi="Times New Roman" w:cs="Times New Roman"/>
          <w:sz w:val="28"/>
          <w:szCs w:val="28"/>
          <w:lang w:eastAsia="ru-RU"/>
        </w:rPr>
        <w:tab/>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6.4.</w:t>
      </w:r>
      <w:r w:rsidRPr="00080FCC">
        <w:rPr>
          <w:rFonts w:ascii="Times New Roman" w:eastAsia="Times New Roman" w:hAnsi="Times New Roman" w:cs="Times New Roman"/>
          <w:sz w:val="28"/>
          <w:szCs w:val="28"/>
          <w:lang w:eastAsia="ru-RU"/>
        </w:rPr>
        <w:tab/>
        <w:t>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6.5.</w:t>
      </w:r>
      <w:r w:rsidRPr="00080FCC">
        <w:rPr>
          <w:rFonts w:ascii="Times New Roman" w:eastAsia="Times New Roman" w:hAnsi="Times New Roman" w:cs="Times New Roman"/>
          <w:sz w:val="28"/>
          <w:szCs w:val="28"/>
          <w:lang w:eastAsia="ru-RU"/>
        </w:rPr>
        <w:tab/>
        <w:t xml:space="preserve">Договор может быть заключен не ранее чем через 10 дней и в срок не позднее 20 дней с даты размещения на электронной площадке протокола о </w:t>
      </w:r>
      <w:r w:rsidRPr="00080FCC">
        <w:rPr>
          <w:rFonts w:ascii="Times New Roman" w:eastAsia="Times New Roman" w:hAnsi="Times New Roman" w:cs="Times New Roman"/>
          <w:sz w:val="28"/>
          <w:szCs w:val="28"/>
          <w:lang w:eastAsia="ru-RU"/>
        </w:rPr>
        <w:lastRenderedPageBreak/>
        <w:t>результатах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6.6.</w:t>
      </w:r>
      <w:r w:rsidRPr="00080FCC">
        <w:rPr>
          <w:rFonts w:ascii="Times New Roman" w:eastAsia="Times New Roman" w:hAnsi="Times New Roman" w:cs="Times New Roman"/>
          <w:sz w:val="28"/>
          <w:szCs w:val="28"/>
          <w:lang w:eastAsia="ru-RU"/>
        </w:rPr>
        <w:tab/>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средства, внесенные в качестве задатка электронного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6.7.</w:t>
      </w:r>
      <w:r w:rsidRPr="00080FCC">
        <w:rPr>
          <w:rFonts w:ascii="Times New Roman" w:eastAsia="Times New Roman" w:hAnsi="Times New Roman" w:cs="Times New Roman"/>
          <w:sz w:val="28"/>
          <w:szCs w:val="28"/>
          <w:lang w:eastAsia="ru-RU"/>
        </w:rPr>
        <w:tab/>
        <w:t>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Порядка,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6.8.</w:t>
      </w:r>
      <w:r w:rsidRPr="00080FCC">
        <w:rPr>
          <w:rFonts w:ascii="Times New Roman" w:eastAsia="Times New Roman" w:hAnsi="Times New Roman" w:cs="Times New Roman"/>
          <w:sz w:val="28"/>
          <w:szCs w:val="28"/>
          <w:lang w:eastAsia="ru-RU"/>
        </w:rPr>
        <w:tab/>
        <w:t>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080FCC" w:rsidRPr="00080FCC"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080FCC">
        <w:rPr>
          <w:rFonts w:ascii="Times New Roman" w:eastAsia="Times New Roman" w:hAnsi="Times New Roman" w:cs="Times New Roman"/>
          <w:sz w:val="28"/>
          <w:szCs w:val="28"/>
          <w:lang w:eastAsia="ru-RU"/>
        </w:rPr>
        <w:t>6.9.</w:t>
      </w:r>
      <w:r w:rsidRPr="00080FCC">
        <w:rPr>
          <w:rFonts w:ascii="Times New Roman" w:eastAsia="Times New Roman" w:hAnsi="Times New Roman" w:cs="Times New Roman"/>
          <w:sz w:val="28"/>
          <w:szCs w:val="28"/>
          <w:lang w:eastAsia="ru-RU"/>
        </w:rPr>
        <w:tab/>
        <w:t>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080FCC" w:rsidRPr="00E43EC7" w:rsidRDefault="00080FCC" w:rsidP="00080F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6"/>
          <w:szCs w:val="26"/>
          <w:lang w:val="en-US" w:eastAsia="ru-RU"/>
        </w:rPr>
        <w:sectPr w:rsidR="00080FCC" w:rsidRPr="00E43EC7" w:rsidSect="00FA1B84">
          <w:pgSz w:w="11906" w:h="16838"/>
          <w:pgMar w:top="851" w:right="567" w:bottom="851" w:left="1134" w:header="708" w:footer="708" w:gutter="0"/>
          <w:pgNumType w:start="6"/>
          <w:cols w:space="708"/>
          <w:docGrid w:linePitch="360"/>
        </w:sectPr>
      </w:pPr>
      <w:r w:rsidRPr="00080FCC">
        <w:rPr>
          <w:rFonts w:ascii="Times New Roman" w:eastAsia="Times New Roman" w:hAnsi="Times New Roman" w:cs="Times New Roman"/>
          <w:sz w:val="28"/>
          <w:szCs w:val="28"/>
          <w:lang w:eastAsia="ru-RU"/>
        </w:rPr>
        <w:t>6.10.</w:t>
      </w:r>
      <w:r w:rsidRPr="00080FCC">
        <w:rPr>
          <w:rFonts w:ascii="Times New Roman" w:eastAsia="Times New Roman" w:hAnsi="Times New Roman" w:cs="Times New Roman"/>
          <w:sz w:val="28"/>
          <w:szCs w:val="28"/>
          <w:lang w:eastAsia="ru-RU"/>
        </w:rPr>
        <w:tab/>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r w:rsidRPr="00080FCC">
        <w:rPr>
          <w:rFonts w:ascii="Times New Roman" w:eastAsia="Times New Roman" w:hAnsi="Times New Roman" w:cs="Times New Roman"/>
          <w:b/>
          <w:sz w:val="24"/>
          <w:szCs w:val="24"/>
          <w:lang w:eastAsia="ru-RU"/>
        </w:rPr>
        <w:t>.</w:t>
      </w:r>
      <w:r w:rsidRPr="00080FCC">
        <w:rPr>
          <w:rFonts w:ascii="Times New Roman" w:eastAsia="Times New Roman" w:hAnsi="Times New Roman" w:cs="Times New Roman"/>
          <w:sz w:val="24"/>
          <w:szCs w:val="24"/>
          <w:lang w:eastAsia="ru-RU"/>
        </w:rPr>
        <w:t xml:space="preserve">         </w:t>
      </w:r>
      <w:r w:rsidR="00C96022">
        <w:rPr>
          <w:rFonts w:ascii="Times New Roman" w:eastAsia="Times New Roman" w:hAnsi="Times New Roman" w:cs="Times New Roman"/>
          <w:sz w:val="26"/>
          <w:szCs w:val="26"/>
          <w:lang w:eastAsia="ru-RU"/>
        </w:rPr>
        <w:t xml:space="preserve">     </w:t>
      </w:r>
    </w:p>
    <w:p w:rsidR="00FA1B84" w:rsidRDefault="00FA1B84" w:rsidP="00C96022"/>
    <w:sectPr w:rsidR="00FA1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2E" w:rsidRDefault="00A27D2E">
      <w:pPr>
        <w:spacing w:after="0" w:line="240" w:lineRule="auto"/>
      </w:pPr>
      <w:r>
        <w:separator/>
      </w:r>
    </w:p>
  </w:endnote>
  <w:endnote w:type="continuationSeparator" w:id="0">
    <w:p w:rsidR="00A27D2E" w:rsidRDefault="00A2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2E" w:rsidRDefault="00A27D2E">
      <w:pPr>
        <w:spacing w:after="0" w:line="240" w:lineRule="auto"/>
      </w:pPr>
      <w:r>
        <w:separator/>
      </w:r>
    </w:p>
  </w:footnote>
  <w:footnote w:type="continuationSeparator" w:id="0">
    <w:p w:rsidR="00A27D2E" w:rsidRDefault="00A27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CC"/>
    <w:rsid w:val="0006238A"/>
    <w:rsid w:val="000808D8"/>
    <w:rsid w:val="00080FCC"/>
    <w:rsid w:val="001E1B47"/>
    <w:rsid w:val="001F49DF"/>
    <w:rsid w:val="00242987"/>
    <w:rsid w:val="00306D25"/>
    <w:rsid w:val="0033514C"/>
    <w:rsid w:val="00360823"/>
    <w:rsid w:val="003730D1"/>
    <w:rsid w:val="00400DE1"/>
    <w:rsid w:val="004058E7"/>
    <w:rsid w:val="00436195"/>
    <w:rsid w:val="00444F72"/>
    <w:rsid w:val="004662BA"/>
    <w:rsid w:val="00471512"/>
    <w:rsid w:val="004716A9"/>
    <w:rsid w:val="00527294"/>
    <w:rsid w:val="00533B3D"/>
    <w:rsid w:val="00537F15"/>
    <w:rsid w:val="0062546F"/>
    <w:rsid w:val="006403DC"/>
    <w:rsid w:val="006561A6"/>
    <w:rsid w:val="006808FF"/>
    <w:rsid w:val="00681989"/>
    <w:rsid w:val="006B3D0B"/>
    <w:rsid w:val="006D0534"/>
    <w:rsid w:val="00717B8B"/>
    <w:rsid w:val="00742FF8"/>
    <w:rsid w:val="007439C8"/>
    <w:rsid w:val="00750ECB"/>
    <w:rsid w:val="00813CC5"/>
    <w:rsid w:val="0088296B"/>
    <w:rsid w:val="008A6B51"/>
    <w:rsid w:val="00933FEA"/>
    <w:rsid w:val="00983D48"/>
    <w:rsid w:val="009D6D7D"/>
    <w:rsid w:val="00A02F1F"/>
    <w:rsid w:val="00A27D2E"/>
    <w:rsid w:val="00A83864"/>
    <w:rsid w:val="00AA7FAC"/>
    <w:rsid w:val="00B31EAE"/>
    <w:rsid w:val="00B51476"/>
    <w:rsid w:val="00B73DBA"/>
    <w:rsid w:val="00BE414A"/>
    <w:rsid w:val="00C52292"/>
    <w:rsid w:val="00C57E61"/>
    <w:rsid w:val="00C96022"/>
    <w:rsid w:val="00D01E5B"/>
    <w:rsid w:val="00D15035"/>
    <w:rsid w:val="00D65BD6"/>
    <w:rsid w:val="00D94016"/>
    <w:rsid w:val="00DF5163"/>
    <w:rsid w:val="00E11709"/>
    <w:rsid w:val="00E30776"/>
    <w:rsid w:val="00E43EC7"/>
    <w:rsid w:val="00FA1B84"/>
    <w:rsid w:val="00FF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8E5D-BC26-420F-967B-A6037BB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CC"/>
    <w:pPr>
      <w:tabs>
        <w:tab w:val="center" w:pos="4677"/>
        <w:tab w:val="right" w:pos="9355"/>
      </w:tabs>
      <w:spacing w:after="0" w:line="240" w:lineRule="auto"/>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uiPriority w:val="99"/>
    <w:rsid w:val="00080FCC"/>
    <w:rPr>
      <w:rFonts w:ascii="Times New Roman" w:eastAsia="Times New Roman" w:hAnsi="Times New Roman" w:cs="Times New Roman"/>
      <w:sz w:val="26"/>
      <w:szCs w:val="24"/>
      <w:lang w:eastAsia="ru-RU"/>
    </w:rPr>
  </w:style>
  <w:style w:type="paragraph" w:styleId="a5">
    <w:name w:val="footer"/>
    <w:basedOn w:val="a"/>
    <w:link w:val="a6"/>
    <w:uiPriority w:val="99"/>
    <w:unhideWhenUsed/>
    <w:rsid w:val="00471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dm.ru/ekonomika-i-finansy/naruzhnaya-reklama.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2404</TotalTime>
  <Pages>18</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Касилина</dc:creator>
  <cp:keywords/>
  <dc:description/>
  <cp:lastModifiedBy>Анна Касилина</cp:lastModifiedBy>
  <cp:revision>4</cp:revision>
  <dcterms:created xsi:type="dcterms:W3CDTF">2020-06-18T13:03:00Z</dcterms:created>
  <dcterms:modified xsi:type="dcterms:W3CDTF">2020-06-30T08:54:00Z</dcterms:modified>
</cp:coreProperties>
</file>